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9558" w14:textId="5C518357" w:rsidR="003A41CB" w:rsidRPr="00CF2692" w:rsidRDefault="003A41CB" w:rsidP="008F7749">
      <w:pPr>
        <w:spacing w:line="0" w:lineRule="atLeast"/>
        <w:ind w:right="48"/>
        <w:jc w:val="center"/>
        <w:rPr>
          <w:rFonts w:asciiTheme="minorHAnsi" w:eastAsia="Arial" w:hAnsiTheme="minorHAnsi"/>
          <w:b/>
          <w:color w:val="0070C0"/>
          <w:sz w:val="32"/>
          <w:szCs w:val="22"/>
        </w:rPr>
      </w:pPr>
      <w:r w:rsidRPr="00CF2692">
        <w:rPr>
          <w:rFonts w:asciiTheme="minorHAnsi" w:eastAsia="Arial" w:hAnsiTheme="minorHAnsi"/>
          <w:b/>
          <w:color w:val="0070C0"/>
          <w:sz w:val="32"/>
          <w:szCs w:val="22"/>
        </w:rPr>
        <w:t>CONVOCATORIA N° 0</w:t>
      </w:r>
      <w:r w:rsidR="003B1687">
        <w:rPr>
          <w:rFonts w:asciiTheme="minorHAnsi" w:eastAsia="Arial" w:hAnsiTheme="minorHAnsi"/>
          <w:b/>
          <w:color w:val="0070C0"/>
          <w:sz w:val="32"/>
          <w:szCs w:val="22"/>
        </w:rPr>
        <w:t>7</w:t>
      </w:r>
      <w:r w:rsidRPr="00CF2692">
        <w:rPr>
          <w:rFonts w:asciiTheme="minorHAnsi" w:eastAsia="Arial" w:hAnsiTheme="minorHAnsi"/>
          <w:b/>
          <w:color w:val="0070C0"/>
          <w:sz w:val="32"/>
          <w:szCs w:val="22"/>
        </w:rPr>
        <w:t xml:space="preserve"> - SEDE </w:t>
      </w:r>
      <w:r w:rsidR="00B31A15" w:rsidRPr="00CF2692">
        <w:rPr>
          <w:rFonts w:asciiTheme="minorHAnsi" w:eastAsia="Arial" w:hAnsiTheme="minorHAnsi"/>
          <w:b/>
          <w:color w:val="0070C0"/>
          <w:sz w:val="32"/>
          <w:szCs w:val="22"/>
        </w:rPr>
        <w:t>SANTANDER</w:t>
      </w:r>
      <w:r w:rsidR="00CF2692" w:rsidRPr="00CF2692">
        <w:rPr>
          <w:rFonts w:asciiTheme="minorHAnsi" w:eastAsia="Arial" w:hAnsiTheme="minorHAnsi"/>
          <w:b/>
          <w:color w:val="0070C0"/>
          <w:sz w:val="32"/>
          <w:szCs w:val="22"/>
        </w:rPr>
        <w:t xml:space="preserve"> - </w:t>
      </w:r>
      <w:r w:rsidR="003B1687">
        <w:rPr>
          <w:rFonts w:asciiTheme="minorHAnsi" w:eastAsia="Arial" w:hAnsiTheme="minorHAnsi"/>
          <w:b/>
          <w:color w:val="0070C0"/>
          <w:sz w:val="32"/>
          <w:szCs w:val="22"/>
        </w:rPr>
        <w:t>JULIO</w:t>
      </w:r>
      <w:r w:rsidRPr="00CF2692">
        <w:rPr>
          <w:rFonts w:asciiTheme="minorHAnsi" w:eastAsia="Arial" w:hAnsiTheme="minorHAnsi"/>
          <w:b/>
          <w:color w:val="0070C0"/>
          <w:sz w:val="32"/>
          <w:szCs w:val="22"/>
        </w:rPr>
        <w:t xml:space="preserve"> DE 2018</w:t>
      </w:r>
    </w:p>
    <w:p w14:paraId="70DF6074" w14:textId="77777777" w:rsidR="003A41CB" w:rsidRDefault="003A41CB" w:rsidP="008F7749">
      <w:pPr>
        <w:spacing w:line="0" w:lineRule="atLeast"/>
        <w:ind w:right="48"/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18C7B8EE" w14:textId="3F3FCD98" w:rsidR="007C4A4D" w:rsidRPr="003A41CB" w:rsidRDefault="007C4A4D" w:rsidP="006113A8">
      <w:pPr>
        <w:spacing w:line="0" w:lineRule="atLeast"/>
        <w:ind w:right="48"/>
        <w:jc w:val="center"/>
        <w:rPr>
          <w:rFonts w:asciiTheme="minorHAnsi" w:hAnsiTheme="minorHAnsi"/>
          <w:b/>
          <w:sz w:val="22"/>
          <w:szCs w:val="22"/>
        </w:rPr>
      </w:pPr>
      <w:r w:rsidRPr="003A41CB">
        <w:rPr>
          <w:rFonts w:asciiTheme="minorHAnsi" w:hAnsiTheme="minorHAnsi"/>
          <w:b/>
          <w:sz w:val="22"/>
          <w:szCs w:val="22"/>
        </w:rPr>
        <w:t xml:space="preserve">POR LA CUAL SE </w:t>
      </w:r>
      <w:r w:rsidR="00943D00">
        <w:rPr>
          <w:rFonts w:asciiTheme="minorHAnsi" w:hAnsiTheme="minorHAnsi"/>
          <w:b/>
          <w:sz w:val="22"/>
          <w:szCs w:val="22"/>
        </w:rPr>
        <w:t>ABRE LA CONVOCATORIA PARA</w:t>
      </w:r>
      <w:r w:rsidR="0025543C">
        <w:rPr>
          <w:rFonts w:asciiTheme="minorHAnsi" w:hAnsiTheme="minorHAnsi"/>
          <w:b/>
          <w:sz w:val="22"/>
          <w:szCs w:val="22"/>
        </w:rPr>
        <w:t xml:space="preserve"> </w:t>
      </w:r>
      <w:r w:rsidRPr="003A41CB">
        <w:rPr>
          <w:rFonts w:asciiTheme="minorHAnsi" w:hAnsiTheme="minorHAnsi"/>
          <w:b/>
          <w:sz w:val="22"/>
          <w:szCs w:val="22"/>
        </w:rPr>
        <w:t>CANDIDATOS INTERESADOS EN SER PROMOTORES(AS) DE DERECHOS PARA EL</w:t>
      </w:r>
      <w:r w:rsidR="006113A8" w:rsidRPr="003A41CB">
        <w:rPr>
          <w:rFonts w:asciiTheme="minorHAnsi" w:hAnsiTheme="minorHAnsi"/>
          <w:b/>
          <w:sz w:val="22"/>
          <w:szCs w:val="22"/>
        </w:rPr>
        <w:t xml:space="preserve"> </w:t>
      </w:r>
      <w:r w:rsidRPr="003A41CB">
        <w:rPr>
          <w:rFonts w:asciiTheme="minorHAnsi" w:hAnsiTheme="minorHAnsi"/>
          <w:b/>
          <w:sz w:val="22"/>
          <w:szCs w:val="22"/>
        </w:rPr>
        <w:t>PROGRAMA DE PROMOCIÓN Y PREVENCIÓN PARA LA PROTECCIÓN INTEGRAL DE NIÑOS, NIÑAS Y ADOLESCENTES “GENERACIONES CON BIENESTAR”</w:t>
      </w:r>
      <w:r w:rsidR="00B31A15">
        <w:rPr>
          <w:rFonts w:asciiTheme="minorHAnsi" w:hAnsiTheme="minorHAnsi"/>
          <w:b/>
          <w:sz w:val="22"/>
          <w:szCs w:val="22"/>
        </w:rPr>
        <w:t xml:space="preserve"> ZONA 2</w:t>
      </w:r>
      <w:r w:rsidR="008C27C0">
        <w:rPr>
          <w:rFonts w:asciiTheme="minorHAnsi" w:hAnsiTheme="minorHAnsi"/>
          <w:b/>
          <w:sz w:val="22"/>
          <w:szCs w:val="22"/>
        </w:rPr>
        <w:t xml:space="preserve"> DEL DEPARTAMENTO DE </w:t>
      </w:r>
      <w:r w:rsidR="00B31A15">
        <w:rPr>
          <w:rFonts w:asciiTheme="minorHAnsi" w:hAnsiTheme="minorHAnsi"/>
          <w:b/>
          <w:sz w:val="22"/>
          <w:szCs w:val="22"/>
        </w:rPr>
        <w:t>SANTANDER</w:t>
      </w:r>
    </w:p>
    <w:p w14:paraId="3C93657B" w14:textId="792BCACD" w:rsidR="007C4A4D" w:rsidRPr="003A41CB" w:rsidRDefault="007C4A4D" w:rsidP="002E1DB0">
      <w:pPr>
        <w:jc w:val="both"/>
        <w:rPr>
          <w:rFonts w:asciiTheme="minorHAnsi" w:hAnsiTheme="minorHAnsi"/>
          <w:sz w:val="22"/>
          <w:szCs w:val="22"/>
        </w:rPr>
      </w:pPr>
    </w:p>
    <w:p w14:paraId="201005EC" w14:textId="21BFF47F" w:rsidR="003A41CB" w:rsidRPr="003A41CB" w:rsidRDefault="003A41CB" w:rsidP="002E1DB0">
      <w:pPr>
        <w:jc w:val="both"/>
        <w:rPr>
          <w:rFonts w:asciiTheme="minorHAnsi" w:hAnsiTheme="minorHAnsi"/>
          <w:sz w:val="22"/>
          <w:szCs w:val="22"/>
        </w:rPr>
      </w:pPr>
    </w:p>
    <w:p w14:paraId="1AE14561" w14:textId="076AD1DD" w:rsidR="003A41CB" w:rsidRPr="00CF2692" w:rsidRDefault="003A41CB" w:rsidP="009446C2">
      <w:pPr>
        <w:pStyle w:val="Prrafodelista"/>
        <w:numPr>
          <w:ilvl w:val="0"/>
          <w:numId w:val="7"/>
        </w:numPr>
        <w:spacing w:after="51"/>
        <w:jc w:val="both"/>
        <w:rPr>
          <w:rFonts w:asciiTheme="minorHAnsi" w:eastAsia="Calibri" w:hAnsiTheme="minorHAnsi" w:cs="Calibri"/>
          <w:b/>
          <w:color w:val="0070C0"/>
          <w:szCs w:val="22"/>
        </w:rPr>
      </w:pPr>
      <w:r w:rsidRPr="00CF2692">
        <w:rPr>
          <w:rFonts w:asciiTheme="minorHAnsi" w:eastAsia="Calibri" w:hAnsiTheme="minorHAnsi" w:cs="Calibri"/>
          <w:b/>
          <w:color w:val="0070C0"/>
          <w:szCs w:val="22"/>
        </w:rPr>
        <w:t>QUIÉNES SOMOS</w:t>
      </w:r>
    </w:p>
    <w:p w14:paraId="4F2F4A91" w14:textId="77777777" w:rsidR="003A41CB" w:rsidRPr="003A41CB" w:rsidRDefault="003A41CB" w:rsidP="003A41CB">
      <w:pPr>
        <w:spacing w:after="51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644C7C95" w14:textId="77777777" w:rsidR="003A41CB" w:rsidRPr="003A41CB" w:rsidRDefault="003A41CB" w:rsidP="003A41CB">
      <w:pPr>
        <w:spacing w:after="16"/>
        <w:ind w:right="-15"/>
        <w:jc w:val="both"/>
        <w:rPr>
          <w:rFonts w:asciiTheme="minorHAnsi" w:hAnsiTheme="minorHAnsi"/>
          <w:sz w:val="22"/>
          <w:szCs w:val="22"/>
        </w:rPr>
      </w:pPr>
      <w:r w:rsidRPr="003A41CB">
        <w:rPr>
          <w:rFonts w:asciiTheme="minorHAnsi" w:hAnsiTheme="minorHAnsi"/>
          <w:sz w:val="22"/>
          <w:szCs w:val="22"/>
        </w:rPr>
        <w:t xml:space="preserve">Somos la </w:t>
      </w:r>
      <w:r w:rsidRPr="003A41CB">
        <w:rPr>
          <w:rFonts w:asciiTheme="minorHAnsi" w:hAnsiTheme="minorHAnsi"/>
          <w:b/>
          <w:sz w:val="22"/>
          <w:szCs w:val="22"/>
        </w:rPr>
        <w:t>CORPORACIÓN PARA LA INVESTIGACIÓN Y DESARROLLO DE LA DEMOCRACIA – CIDEMOS</w:t>
      </w:r>
      <w:r w:rsidRPr="003A41CB">
        <w:rPr>
          <w:rFonts w:asciiTheme="minorHAnsi" w:hAnsiTheme="minorHAnsi"/>
          <w:sz w:val="22"/>
          <w:szCs w:val="22"/>
        </w:rPr>
        <w:t xml:space="preserve">, una ONG comprometida con la construcción de una sociedad fundada en la democracia, los derechos humanos, la responsabilidad social, la sostenibilidad ambiental y el reconocimiento de la diversidad cultural, la equidad de género y generación. Desde 1991, funcionamos formalmente como una institución No Gubernamental de utilidad común, sin ánimo de lucro, de interés social y de carácter democrático, con Personería Jurídica mediante Resolución 501 de 16 de agosto de 1.991. </w:t>
      </w:r>
    </w:p>
    <w:p w14:paraId="65544D26" w14:textId="77777777" w:rsidR="003A41CB" w:rsidRPr="003A41CB" w:rsidRDefault="003A41CB" w:rsidP="003A41CB">
      <w:pPr>
        <w:spacing w:after="16"/>
        <w:ind w:right="-15"/>
        <w:jc w:val="both"/>
        <w:rPr>
          <w:rFonts w:asciiTheme="minorHAnsi" w:hAnsiTheme="minorHAnsi"/>
          <w:sz w:val="22"/>
          <w:szCs w:val="22"/>
        </w:rPr>
      </w:pPr>
      <w:r w:rsidRPr="003A41CB">
        <w:rPr>
          <w:rFonts w:asciiTheme="minorHAnsi" w:hAnsiTheme="minorHAnsi"/>
          <w:noProof/>
          <w:sz w:val="22"/>
          <w:szCs w:val="22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75568AA2" wp14:editId="14115FEA">
            <wp:simplePos x="0" y="0"/>
            <wp:positionH relativeFrom="column">
              <wp:posOffset>-99060</wp:posOffset>
            </wp:positionH>
            <wp:positionV relativeFrom="paragraph">
              <wp:posOffset>168275</wp:posOffset>
            </wp:positionV>
            <wp:extent cx="2708910" cy="3276600"/>
            <wp:effectExtent l="0" t="0" r="0" b="0"/>
            <wp:wrapSquare wrapText="bothSides"/>
            <wp:docPr id="1" name="Imagen 1" descr="E:\COMUNICACIONES CIDEMOS\DISEÑOS\MapaCidemos_Dic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UNICACIONES CIDEMOS\DISEÑOS\MapaCidemos_Dic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1ECB" w14:textId="2A85D106" w:rsidR="009A5558" w:rsidRPr="0089611B" w:rsidRDefault="00B341D1" w:rsidP="003A41CB">
      <w:pPr>
        <w:jc w:val="both"/>
        <w:rPr>
          <w:rFonts w:asciiTheme="minorHAnsi" w:hAnsiTheme="minorHAnsi"/>
          <w:sz w:val="22"/>
          <w:szCs w:val="22"/>
        </w:rPr>
      </w:pPr>
      <w:r w:rsidRPr="0089611B">
        <w:rPr>
          <w:rFonts w:asciiTheme="minorHAnsi" w:hAnsiTheme="minorHAnsi"/>
          <w:b/>
          <w:sz w:val="22"/>
          <w:szCs w:val="22"/>
        </w:rPr>
        <w:t xml:space="preserve">Desde hace </w:t>
      </w:r>
      <w:r w:rsidR="00B31A15">
        <w:rPr>
          <w:rFonts w:asciiTheme="minorHAnsi" w:hAnsiTheme="minorHAnsi"/>
          <w:b/>
          <w:sz w:val="22"/>
          <w:szCs w:val="22"/>
        </w:rPr>
        <w:t>26</w:t>
      </w:r>
      <w:r w:rsidRPr="0089611B">
        <w:rPr>
          <w:rFonts w:asciiTheme="minorHAnsi" w:hAnsiTheme="minorHAnsi"/>
          <w:b/>
          <w:sz w:val="22"/>
          <w:szCs w:val="22"/>
        </w:rPr>
        <w:t xml:space="preserve"> años i</w:t>
      </w:r>
      <w:r w:rsidR="003A41CB" w:rsidRPr="0089611B">
        <w:rPr>
          <w:rFonts w:asciiTheme="minorHAnsi" w:hAnsiTheme="minorHAnsi"/>
          <w:b/>
          <w:sz w:val="22"/>
          <w:szCs w:val="22"/>
        </w:rPr>
        <w:t xml:space="preserve">niciamos actividades en el Departamento </w:t>
      </w:r>
      <w:r w:rsidRPr="0089611B">
        <w:rPr>
          <w:rFonts w:asciiTheme="minorHAnsi" w:hAnsiTheme="minorHAnsi"/>
          <w:b/>
          <w:sz w:val="22"/>
          <w:szCs w:val="22"/>
        </w:rPr>
        <w:t xml:space="preserve">de </w:t>
      </w:r>
      <w:r w:rsidR="00B31A15">
        <w:rPr>
          <w:rFonts w:asciiTheme="minorHAnsi" w:hAnsiTheme="minorHAnsi"/>
          <w:b/>
          <w:sz w:val="22"/>
          <w:szCs w:val="22"/>
        </w:rPr>
        <w:t>Santander</w:t>
      </w:r>
      <w:r w:rsidR="003A41CB" w:rsidRPr="0089611B">
        <w:rPr>
          <w:rFonts w:asciiTheme="minorHAnsi" w:hAnsiTheme="minorHAnsi"/>
          <w:sz w:val="22"/>
          <w:szCs w:val="22"/>
        </w:rPr>
        <w:t xml:space="preserve"> con el propósito de contribuir a los procesos sociales del territorio y lograr resultados </w:t>
      </w:r>
      <w:r w:rsidR="00854862" w:rsidRPr="0089611B">
        <w:rPr>
          <w:rFonts w:asciiTheme="minorHAnsi" w:hAnsiTheme="minorHAnsi"/>
          <w:sz w:val="22"/>
          <w:szCs w:val="22"/>
        </w:rPr>
        <w:t>de fortalecimiento de las iniciativas locales de las n</w:t>
      </w:r>
      <w:r w:rsidR="009A5558" w:rsidRPr="0089611B">
        <w:rPr>
          <w:rFonts w:asciiTheme="minorHAnsi" w:hAnsiTheme="minorHAnsi"/>
          <w:sz w:val="22"/>
          <w:szCs w:val="22"/>
        </w:rPr>
        <w:t xml:space="preserve">iñas, los niños, y adolescentes. </w:t>
      </w:r>
    </w:p>
    <w:p w14:paraId="668193F9" w14:textId="77777777" w:rsidR="009A5558" w:rsidRPr="0089611B" w:rsidRDefault="009A5558" w:rsidP="003A41CB">
      <w:pPr>
        <w:jc w:val="both"/>
        <w:rPr>
          <w:rFonts w:asciiTheme="minorHAnsi" w:hAnsiTheme="minorHAnsi"/>
          <w:sz w:val="22"/>
          <w:szCs w:val="22"/>
        </w:rPr>
      </w:pPr>
    </w:p>
    <w:p w14:paraId="30C5F75F" w14:textId="4886E068" w:rsidR="003A41CB" w:rsidRPr="0089611B" w:rsidRDefault="009A5558" w:rsidP="003A41CB">
      <w:pPr>
        <w:jc w:val="both"/>
        <w:rPr>
          <w:rFonts w:asciiTheme="minorHAnsi" w:hAnsiTheme="minorHAnsi"/>
          <w:sz w:val="22"/>
          <w:szCs w:val="22"/>
        </w:rPr>
      </w:pPr>
      <w:r w:rsidRPr="0089611B">
        <w:rPr>
          <w:rFonts w:asciiTheme="minorHAnsi" w:hAnsiTheme="minorHAnsi"/>
          <w:sz w:val="22"/>
          <w:szCs w:val="22"/>
        </w:rPr>
        <w:t xml:space="preserve">Por invitación del ICBF, </w:t>
      </w:r>
      <w:r w:rsidR="00B341D1" w:rsidRPr="0089611B">
        <w:rPr>
          <w:rFonts w:asciiTheme="minorHAnsi" w:hAnsiTheme="minorHAnsi"/>
          <w:sz w:val="22"/>
          <w:szCs w:val="22"/>
        </w:rPr>
        <w:t xml:space="preserve">continuaremos </w:t>
      </w:r>
      <w:r w:rsidRPr="0089611B">
        <w:rPr>
          <w:rFonts w:asciiTheme="minorHAnsi" w:hAnsiTheme="minorHAnsi"/>
          <w:sz w:val="22"/>
          <w:szCs w:val="22"/>
        </w:rPr>
        <w:t>la operación del programa Generaciones con Bienestar de la Regional</w:t>
      </w:r>
      <w:r w:rsidR="00B341D1" w:rsidRPr="0089611B">
        <w:rPr>
          <w:rFonts w:asciiTheme="minorHAnsi" w:hAnsiTheme="minorHAnsi"/>
          <w:sz w:val="22"/>
          <w:szCs w:val="22"/>
        </w:rPr>
        <w:t xml:space="preserve"> </w:t>
      </w:r>
      <w:r w:rsidR="00B31A15">
        <w:rPr>
          <w:rFonts w:asciiTheme="minorHAnsi" w:hAnsiTheme="minorHAnsi"/>
          <w:sz w:val="22"/>
          <w:szCs w:val="22"/>
        </w:rPr>
        <w:t xml:space="preserve">Santander </w:t>
      </w:r>
      <w:r w:rsidRPr="0089611B">
        <w:rPr>
          <w:rFonts w:asciiTheme="minorHAnsi" w:hAnsiTheme="minorHAnsi"/>
          <w:sz w:val="22"/>
          <w:szCs w:val="22"/>
        </w:rPr>
        <w:t>en la</w:t>
      </w:r>
      <w:r w:rsidR="00B31A15">
        <w:rPr>
          <w:rFonts w:asciiTheme="minorHAnsi" w:hAnsiTheme="minorHAnsi"/>
          <w:sz w:val="22"/>
          <w:szCs w:val="22"/>
        </w:rPr>
        <w:t xml:space="preserve"> zona</w:t>
      </w:r>
      <w:r w:rsidRPr="0089611B">
        <w:rPr>
          <w:rFonts w:asciiTheme="minorHAnsi" w:hAnsiTheme="minorHAnsi"/>
          <w:sz w:val="22"/>
          <w:szCs w:val="22"/>
        </w:rPr>
        <w:t xml:space="preserve"> </w:t>
      </w:r>
      <w:r w:rsidR="00B31A15">
        <w:rPr>
          <w:rFonts w:asciiTheme="minorHAnsi" w:hAnsiTheme="minorHAnsi"/>
          <w:sz w:val="22"/>
          <w:szCs w:val="22"/>
        </w:rPr>
        <w:t>2</w:t>
      </w:r>
      <w:r w:rsidRPr="0089611B">
        <w:rPr>
          <w:rFonts w:asciiTheme="minorHAnsi" w:hAnsiTheme="minorHAnsi"/>
          <w:sz w:val="22"/>
          <w:szCs w:val="22"/>
        </w:rPr>
        <w:t>. Con el cual se dará un aporte significativo al empoderamiento de grupos pre-juveniles y juveniles en los municipios de influencia de</w:t>
      </w:r>
      <w:r w:rsidR="00B31A15">
        <w:rPr>
          <w:rFonts w:asciiTheme="minorHAnsi" w:hAnsiTheme="minorHAnsi"/>
          <w:sz w:val="22"/>
          <w:szCs w:val="22"/>
        </w:rPr>
        <w:t xml:space="preserve"> </w:t>
      </w:r>
      <w:r w:rsidR="00B341D1" w:rsidRPr="0089611B">
        <w:rPr>
          <w:rFonts w:asciiTheme="minorHAnsi" w:hAnsiTheme="minorHAnsi"/>
          <w:sz w:val="22"/>
          <w:szCs w:val="22"/>
        </w:rPr>
        <w:t>l</w:t>
      </w:r>
      <w:r w:rsidR="00B31A15">
        <w:rPr>
          <w:rFonts w:asciiTheme="minorHAnsi" w:hAnsiTheme="minorHAnsi"/>
          <w:sz w:val="22"/>
          <w:szCs w:val="22"/>
        </w:rPr>
        <w:t>os centros zonales de San gil, Socorro y Málaga</w:t>
      </w:r>
      <w:r w:rsidRPr="0089611B">
        <w:rPr>
          <w:rFonts w:asciiTheme="minorHAnsi" w:hAnsiTheme="minorHAnsi"/>
          <w:sz w:val="22"/>
          <w:szCs w:val="22"/>
        </w:rPr>
        <w:t>.</w:t>
      </w:r>
    </w:p>
    <w:p w14:paraId="31AC61A6" w14:textId="77777777" w:rsidR="003A41CB" w:rsidRPr="0089611B" w:rsidRDefault="003A41CB" w:rsidP="003A41CB">
      <w:pPr>
        <w:jc w:val="both"/>
        <w:rPr>
          <w:rFonts w:asciiTheme="minorHAnsi" w:hAnsiTheme="minorHAnsi"/>
          <w:sz w:val="22"/>
          <w:szCs w:val="22"/>
        </w:rPr>
      </w:pPr>
    </w:p>
    <w:p w14:paraId="51D4516D" w14:textId="5C161D95" w:rsidR="003A41CB" w:rsidRPr="00FF5F84" w:rsidRDefault="00FF5F84" w:rsidP="003A41CB">
      <w:pPr>
        <w:jc w:val="both"/>
        <w:rPr>
          <w:rFonts w:asciiTheme="minorHAnsi" w:hAnsiTheme="minorHAnsi"/>
          <w:sz w:val="22"/>
          <w:szCs w:val="22"/>
        </w:rPr>
      </w:pPr>
      <w:r w:rsidRPr="0089611B">
        <w:rPr>
          <w:rFonts w:asciiTheme="minorHAnsi" w:hAnsiTheme="minorHAnsi"/>
          <w:sz w:val="22"/>
          <w:szCs w:val="22"/>
        </w:rPr>
        <w:t xml:space="preserve">Con un alcance de </w:t>
      </w:r>
      <w:r w:rsidR="00B31A15">
        <w:rPr>
          <w:rFonts w:asciiTheme="minorHAnsi" w:hAnsiTheme="minorHAnsi"/>
          <w:sz w:val="22"/>
          <w:szCs w:val="22"/>
        </w:rPr>
        <w:t>1650</w:t>
      </w:r>
      <w:r w:rsidRPr="0089611B">
        <w:rPr>
          <w:rFonts w:asciiTheme="minorHAnsi" w:hAnsiTheme="minorHAnsi"/>
          <w:sz w:val="22"/>
          <w:szCs w:val="22"/>
        </w:rPr>
        <w:t xml:space="preserve"> participantes, </w:t>
      </w:r>
      <w:r w:rsidR="00B31A15">
        <w:rPr>
          <w:rFonts w:asciiTheme="minorHAnsi" w:hAnsiTheme="minorHAnsi"/>
          <w:sz w:val="22"/>
          <w:szCs w:val="22"/>
        </w:rPr>
        <w:t>6</w:t>
      </w:r>
      <w:r w:rsidR="0089611B" w:rsidRPr="0089611B">
        <w:rPr>
          <w:rFonts w:asciiTheme="minorHAnsi" w:hAnsiTheme="minorHAnsi"/>
          <w:sz w:val="22"/>
          <w:szCs w:val="22"/>
        </w:rPr>
        <w:t>6</w:t>
      </w:r>
      <w:r w:rsidRPr="0089611B">
        <w:rPr>
          <w:rFonts w:asciiTheme="minorHAnsi" w:hAnsiTheme="minorHAnsi"/>
          <w:sz w:val="22"/>
          <w:szCs w:val="22"/>
        </w:rPr>
        <w:t xml:space="preserve"> grupos de jóvenes, 2</w:t>
      </w:r>
      <w:r w:rsidR="00B31A15">
        <w:rPr>
          <w:rFonts w:asciiTheme="minorHAnsi" w:hAnsiTheme="minorHAnsi"/>
          <w:sz w:val="22"/>
          <w:szCs w:val="22"/>
        </w:rPr>
        <w:t>0</w:t>
      </w:r>
      <w:r w:rsidRPr="0089611B">
        <w:rPr>
          <w:rFonts w:asciiTheme="minorHAnsi" w:hAnsiTheme="minorHAnsi"/>
          <w:sz w:val="22"/>
          <w:szCs w:val="22"/>
        </w:rPr>
        <w:t xml:space="preserve"> municipios y </w:t>
      </w:r>
      <w:r w:rsidR="00B31A15">
        <w:rPr>
          <w:rFonts w:asciiTheme="minorHAnsi" w:hAnsiTheme="minorHAnsi"/>
          <w:sz w:val="22"/>
          <w:szCs w:val="22"/>
        </w:rPr>
        <w:t>24</w:t>
      </w:r>
      <w:r w:rsidRPr="0089611B">
        <w:rPr>
          <w:rFonts w:asciiTheme="minorHAnsi" w:hAnsiTheme="minorHAnsi"/>
          <w:sz w:val="22"/>
          <w:szCs w:val="22"/>
        </w:rPr>
        <w:t xml:space="preserve"> colaboradores se llevará a cabo un trabajo de formación, de gestión de redes sociales, de articulación de respuestas institucionales y de visibilidad del talento y capacidades de las niñas, niños y adolescentes de</w:t>
      </w:r>
      <w:r w:rsidR="00B31A15">
        <w:rPr>
          <w:rFonts w:asciiTheme="minorHAnsi" w:hAnsiTheme="minorHAnsi"/>
          <w:sz w:val="22"/>
          <w:szCs w:val="22"/>
        </w:rPr>
        <w:t xml:space="preserve"> Santander</w:t>
      </w:r>
      <w:r w:rsidRPr="0089611B">
        <w:rPr>
          <w:rFonts w:asciiTheme="minorHAnsi" w:hAnsiTheme="minorHAnsi"/>
          <w:sz w:val="22"/>
          <w:szCs w:val="22"/>
        </w:rPr>
        <w:t>.</w:t>
      </w:r>
    </w:p>
    <w:p w14:paraId="790C7338" w14:textId="1F7F8429" w:rsidR="00FF5F84" w:rsidRDefault="00FF5F84" w:rsidP="003A41CB">
      <w:pPr>
        <w:jc w:val="both"/>
        <w:rPr>
          <w:rFonts w:asciiTheme="minorHAnsi" w:hAnsiTheme="minorHAnsi"/>
          <w:b/>
          <w:sz w:val="22"/>
          <w:szCs w:val="22"/>
        </w:rPr>
      </w:pPr>
    </w:p>
    <w:p w14:paraId="7CF7D4A4" w14:textId="7EE55CF0" w:rsidR="00956D1F" w:rsidRPr="00956D1F" w:rsidRDefault="00956D1F" w:rsidP="003A41CB">
      <w:pPr>
        <w:jc w:val="both"/>
        <w:rPr>
          <w:rFonts w:asciiTheme="minorHAnsi" w:hAnsiTheme="minorHAnsi"/>
          <w:sz w:val="22"/>
          <w:szCs w:val="22"/>
        </w:rPr>
      </w:pPr>
      <w:r w:rsidRPr="00956D1F">
        <w:rPr>
          <w:rFonts w:asciiTheme="minorHAnsi" w:hAnsiTheme="minorHAnsi"/>
          <w:sz w:val="22"/>
          <w:szCs w:val="22"/>
        </w:rPr>
        <w:t>Generaciones con Bienestar es una de las modalidades y programas de prevención que lidera el Instituto Colombiano de Bienestar Familiar y busca</w:t>
      </w:r>
      <w:r>
        <w:rPr>
          <w:rFonts w:asciiTheme="minorHAnsi" w:hAnsiTheme="minorHAnsi"/>
          <w:sz w:val="22"/>
          <w:szCs w:val="22"/>
        </w:rPr>
        <w:t xml:space="preserve"> potenciar las capacidades de</w:t>
      </w:r>
      <w:r w:rsidRPr="00956D1F">
        <w:rPr>
          <w:rFonts w:asciiTheme="minorHAnsi" w:hAnsiTheme="minorHAnsi"/>
          <w:sz w:val="22"/>
          <w:szCs w:val="22"/>
        </w:rPr>
        <w:t xml:space="preserve"> </w:t>
      </w:r>
      <w:r w:rsidRPr="003A41CB">
        <w:rPr>
          <w:rFonts w:asciiTheme="minorHAnsi" w:hAnsiTheme="minorHAnsi"/>
          <w:sz w:val="22"/>
          <w:szCs w:val="22"/>
        </w:rPr>
        <w:t>promoción y prevención para la protección integral de niños, niñas y adolescentes</w:t>
      </w:r>
      <w:r>
        <w:rPr>
          <w:rFonts w:asciiTheme="minorHAnsi" w:hAnsiTheme="minorHAnsi"/>
          <w:sz w:val="22"/>
          <w:szCs w:val="22"/>
        </w:rPr>
        <w:t xml:space="preserve"> en Colombia.</w:t>
      </w:r>
    </w:p>
    <w:p w14:paraId="4A896A56" w14:textId="77777777" w:rsidR="00956D1F" w:rsidRDefault="00956D1F" w:rsidP="003A41CB">
      <w:pPr>
        <w:jc w:val="both"/>
        <w:rPr>
          <w:rFonts w:asciiTheme="minorHAnsi" w:hAnsiTheme="minorHAnsi"/>
          <w:b/>
          <w:sz w:val="22"/>
          <w:szCs w:val="22"/>
        </w:rPr>
      </w:pPr>
    </w:p>
    <w:p w14:paraId="6308DD8C" w14:textId="77777777" w:rsidR="00D74CF8" w:rsidRDefault="00D74CF8" w:rsidP="003A41CB">
      <w:pPr>
        <w:jc w:val="both"/>
        <w:rPr>
          <w:rFonts w:asciiTheme="minorHAnsi" w:hAnsiTheme="minorHAnsi"/>
          <w:b/>
          <w:sz w:val="22"/>
          <w:szCs w:val="22"/>
        </w:rPr>
      </w:pPr>
    </w:p>
    <w:p w14:paraId="6628245D" w14:textId="77777777" w:rsidR="00D74CF8" w:rsidRDefault="00D74CF8" w:rsidP="003A41CB">
      <w:pPr>
        <w:jc w:val="both"/>
        <w:rPr>
          <w:rFonts w:asciiTheme="minorHAnsi" w:hAnsiTheme="minorHAnsi"/>
          <w:b/>
          <w:sz w:val="22"/>
          <w:szCs w:val="22"/>
        </w:rPr>
      </w:pPr>
    </w:p>
    <w:p w14:paraId="49CA18F3" w14:textId="77777777" w:rsidR="00CF2692" w:rsidRDefault="00CF2692" w:rsidP="003A41CB">
      <w:pPr>
        <w:jc w:val="both"/>
        <w:rPr>
          <w:rFonts w:asciiTheme="minorHAnsi" w:hAnsiTheme="minorHAnsi"/>
          <w:b/>
          <w:sz w:val="22"/>
          <w:szCs w:val="22"/>
        </w:rPr>
      </w:pPr>
    </w:p>
    <w:p w14:paraId="4D0F33D0" w14:textId="5A9E7819" w:rsidR="00CF2692" w:rsidRPr="00D74CF8" w:rsidRDefault="003A41CB" w:rsidP="00D74CF8">
      <w:pPr>
        <w:pStyle w:val="Prrafodelista"/>
        <w:numPr>
          <w:ilvl w:val="0"/>
          <w:numId w:val="7"/>
        </w:numPr>
        <w:ind w:left="426"/>
        <w:jc w:val="both"/>
        <w:rPr>
          <w:rFonts w:asciiTheme="minorHAnsi" w:eastAsia="Arial" w:hAnsiTheme="minorHAnsi"/>
          <w:b/>
          <w:color w:val="0070C0"/>
        </w:rPr>
      </w:pPr>
      <w:r w:rsidRPr="00D74CF8">
        <w:rPr>
          <w:rFonts w:asciiTheme="minorHAnsi" w:hAnsiTheme="minorHAnsi"/>
          <w:b/>
          <w:color w:val="0070C0"/>
        </w:rPr>
        <w:t>OBJETIVO DE</w:t>
      </w:r>
      <w:r w:rsidR="00FF5F84" w:rsidRPr="00D74CF8">
        <w:rPr>
          <w:rFonts w:asciiTheme="minorHAnsi" w:hAnsiTheme="minorHAnsi"/>
          <w:b/>
          <w:color w:val="0070C0"/>
        </w:rPr>
        <w:t>L PROCESO DE</w:t>
      </w:r>
      <w:r w:rsidR="00CF2692" w:rsidRPr="00D74CF8">
        <w:rPr>
          <w:rFonts w:asciiTheme="minorHAnsi" w:hAnsiTheme="minorHAnsi"/>
          <w:b/>
          <w:color w:val="0070C0"/>
        </w:rPr>
        <w:t xml:space="preserve"> SELECCIÓN</w:t>
      </w:r>
    </w:p>
    <w:p w14:paraId="5117D72B" w14:textId="47A32939" w:rsidR="00956D1F" w:rsidRPr="009446C2" w:rsidRDefault="003A41CB" w:rsidP="00D74CF8">
      <w:pPr>
        <w:pStyle w:val="Prrafodelista"/>
        <w:ind w:left="360"/>
        <w:jc w:val="both"/>
        <w:rPr>
          <w:rFonts w:asciiTheme="minorHAnsi" w:eastAsia="Arial" w:hAnsiTheme="minorHAnsi"/>
          <w:sz w:val="22"/>
          <w:szCs w:val="22"/>
        </w:rPr>
      </w:pPr>
      <w:r w:rsidRPr="009446C2">
        <w:rPr>
          <w:rFonts w:asciiTheme="minorHAnsi" w:hAnsiTheme="minorHAnsi"/>
          <w:sz w:val="22"/>
          <w:szCs w:val="22"/>
        </w:rPr>
        <w:t>Seleccionar</w:t>
      </w:r>
      <w:r w:rsidR="00956D1F" w:rsidRPr="009446C2">
        <w:rPr>
          <w:rFonts w:asciiTheme="minorHAnsi" w:hAnsiTheme="minorHAnsi"/>
          <w:sz w:val="22"/>
          <w:szCs w:val="22"/>
        </w:rPr>
        <w:t xml:space="preserve"> el talento humano de </w:t>
      </w:r>
      <w:r w:rsidR="00956D1F" w:rsidRPr="009446C2">
        <w:rPr>
          <w:rFonts w:asciiTheme="minorHAnsi" w:eastAsia="Arial" w:hAnsiTheme="minorHAnsi"/>
          <w:sz w:val="22"/>
          <w:szCs w:val="22"/>
        </w:rPr>
        <w:t>PROMOTORES DE DERECHOS</w:t>
      </w:r>
      <w:r w:rsidR="00956D1F" w:rsidRPr="009446C2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956D1F" w:rsidRPr="009446C2">
        <w:rPr>
          <w:rFonts w:asciiTheme="minorHAnsi" w:eastAsia="Arial" w:hAnsiTheme="minorHAnsi"/>
          <w:sz w:val="22"/>
          <w:szCs w:val="22"/>
        </w:rPr>
        <w:t>para el</w:t>
      </w:r>
      <w:r w:rsidR="00956D1F" w:rsidRPr="009446C2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956D1F" w:rsidRPr="009446C2">
        <w:rPr>
          <w:rFonts w:asciiTheme="minorHAnsi" w:eastAsia="Arial" w:hAnsiTheme="minorHAnsi"/>
          <w:sz w:val="22"/>
          <w:szCs w:val="22"/>
        </w:rPr>
        <w:t>programa de Promoción y prevención para la Protección Integral de Niños, Niñas y Adolescentes “GENERACIONES CON BIENESTAR” EN SU</w:t>
      </w:r>
      <w:r w:rsidR="003B1687">
        <w:rPr>
          <w:rFonts w:asciiTheme="minorHAnsi" w:eastAsia="Arial" w:hAnsiTheme="minorHAnsi"/>
          <w:sz w:val="22"/>
          <w:szCs w:val="22"/>
        </w:rPr>
        <w:t xml:space="preserve"> MODALIDAD</w:t>
      </w:r>
      <w:r w:rsidR="00956D1F" w:rsidRPr="009446C2">
        <w:rPr>
          <w:rFonts w:asciiTheme="minorHAnsi" w:eastAsia="Arial" w:hAnsiTheme="minorHAnsi"/>
          <w:sz w:val="22"/>
          <w:szCs w:val="22"/>
        </w:rPr>
        <w:t xml:space="preserve"> </w:t>
      </w:r>
      <w:r w:rsidR="003B1687">
        <w:rPr>
          <w:rFonts w:asciiTheme="minorHAnsi" w:eastAsia="Arial" w:hAnsiTheme="minorHAnsi"/>
          <w:sz w:val="22"/>
          <w:szCs w:val="22"/>
        </w:rPr>
        <w:t>RURAL para la</w:t>
      </w:r>
      <w:r w:rsidR="00B31A15">
        <w:rPr>
          <w:rFonts w:asciiTheme="minorHAnsi" w:eastAsia="Arial" w:hAnsiTheme="minorHAnsi"/>
          <w:sz w:val="22"/>
          <w:szCs w:val="22"/>
        </w:rPr>
        <w:t xml:space="preserve"> Zona 2</w:t>
      </w:r>
      <w:r w:rsidR="00956D1F" w:rsidRPr="009446C2">
        <w:rPr>
          <w:rFonts w:asciiTheme="minorHAnsi" w:eastAsia="Arial" w:hAnsiTheme="minorHAnsi"/>
          <w:sz w:val="22"/>
          <w:szCs w:val="22"/>
        </w:rPr>
        <w:t xml:space="preserve"> del Departamento de</w:t>
      </w:r>
      <w:r w:rsidR="008C27C0">
        <w:rPr>
          <w:rFonts w:asciiTheme="minorHAnsi" w:eastAsia="Arial" w:hAnsiTheme="minorHAnsi"/>
          <w:sz w:val="22"/>
          <w:szCs w:val="22"/>
        </w:rPr>
        <w:t xml:space="preserve"> </w:t>
      </w:r>
      <w:r w:rsidR="00B31A15">
        <w:rPr>
          <w:rFonts w:asciiTheme="minorHAnsi" w:eastAsia="Arial" w:hAnsiTheme="minorHAnsi"/>
          <w:sz w:val="22"/>
          <w:szCs w:val="22"/>
        </w:rPr>
        <w:t>Santander</w:t>
      </w:r>
      <w:r w:rsidR="00956D1F" w:rsidRPr="009446C2">
        <w:rPr>
          <w:rFonts w:asciiTheme="minorHAnsi" w:eastAsia="Arial" w:hAnsiTheme="minorHAnsi"/>
          <w:sz w:val="22"/>
          <w:szCs w:val="22"/>
        </w:rPr>
        <w:t>.</w:t>
      </w:r>
    </w:p>
    <w:p w14:paraId="7B4E3EB4" w14:textId="77777777" w:rsidR="00956D1F" w:rsidRDefault="00956D1F" w:rsidP="00D74CF8">
      <w:pPr>
        <w:jc w:val="both"/>
        <w:rPr>
          <w:rFonts w:asciiTheme="minorHAnsi" w:eastAsia="Arial" w:hAnsiTheme="minorHAnsi"/>
          <w:sz w:val="22"/>
          <w:szCs w:val="22"/>
        </w:rPr>
      </w:pPr>
    </w:p>
    <w:p w14:paraId="52C4BE68" w14:textId="77777777" w:rsidR="00CF2692" w:rsidRPr="00D74CF8" w:rsidRDefault="00956D1F" w:rsidP="00D74CF8">
      <w:pPr>
        <w:pStyle w:val="Prrafodelista"/>
        <w:numPr>
          <w:ilvl w:val="0"/>
          <w:numId w:val="7"/>
        </w:numPr>
        <w:ind w:left="426"/>
        <w:jc w:val="both"/>
        <w:rPr>
          <w:rFonts w:asciiTheme="minorHAnsi" w:hAnsiTheme="minorHAnsi"/>
          <w:b/>
          <w:color w:val="0070C0"/>
        </w:rPr>
      </w:pPr>
      <w:r w:rsidRPr="00D74CF8">
        <w:rPr>
          <w:rFonts w:asciiTheme="minorHAnsi" w:eastAsia="Arial" w:hAnsiTheme="minorHAnsi"/>
          <w:b/>
          <w:color w:val="0070C0"/>
        </w:rPr>
        <w:t>VACANTES</w:t>
      </w:r>
      <w:r w:rsidR="006A227C" w:rsidRPr="00D74CF8">
        <w:rPr>
          <w:rFonts w:asciiTheme="minorHAnsi" w:eastAsia="Arial" w:hAnsiTheme="minorHAnsi"/>
          <w:b/>
          <w:color w:val="0070C0"/>
        </w:rPr>
        <w:t xml:space="preserve"> Y CONDICIONES ECONOMICAS</w:t>
      </w:r>
    </w:p>
    <w:p w14:paraId="67C49984" w14:textId="5971450D" w:rsidR="002E1DB0" w:rsidRPr="009446C2" w:rsidRDefault="00956D1F" w:rsidP="00D74CF8">
      <w:pPr>
        <w:pStyle w:val="Prrafodelista"/>
        <w:ind w:left="360"/>
        <w:jc w:val="both"/>
        <w:rPr>
          <w:rFonts w:asciiTheme="minorHAnsi" w:hAnsiTheme="minorHAnsi"/>
          <w:sz w:val="22"/>
          <w:szCs w:val="22"/>
        </w:rPr>
      </w:pPr>
      <w:r w:rsidRPr="009446C2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2E1DB0" w:rsidRPr="009446C2">
        <w:rPr>
          <w:rFonts w:asciiTheme="minorHAnsi" w:hAnsiTheme="minorHAnsi"/>
          <w:sz w:val="22"/>
          <w:szCs w:val="22"/>
        </w:rPr>
        <w:t>La Corporación CIDEMOS busca Talento Humano en el Departamento de</w:t>
      </w:r>
      <w:r w:rsidR="00B31A15">
        <w:rPr>
          <w:rFonts w:asciiTheme="minorHAnsi" w:hAnsiTheme="minorHAnsi"/>
          <w:sz w:val="22"/>
          <w:szCs w:val="22"/>
        </w:rPr>
        <w:t xml:space="preserve"> Santander</w:t>
      </w:r>
      <w:r w:rsidR="002E1DB0" w:rsidRPr="009446C2">
        <w:rPr>
          <w:rFonts w:asciiTheme="minorHAnsi" w:hAnsiTheme="minorHAnsi"/>
          <w:sz w:val="22"/>
          <w:szCs w:val="22"/>
        </w:rPr>
        <w:t xml:space="preserve"> para cubrir vacante de Promotor(a) de Derechos para los siguientes municipios.</w:t>
      </w:r>
    </w:p>
    <w:p w14:paraId="151A05F4" w14:textId="6FCCD3DF" w:rsidR="002E1DB0" w:rsidRDefault="002E1DB0" w:rsidP="002E1DB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362"/>
        <w:gridCol w:w="1276"/>
        <w:gridCol w:w="992"/>
        <w:gridCol w:w="1464"/>
        <w:gridCol w:w="2180"/>
        <w:gridCol w:w="1701"/>
      </w:tblGrid>
      <w:tr w:rsidR="00D74CF8" w:rsidRPr="00A25CC6" w14:paraId="54F3C96F" w14:textId="77777777" w:rsidTr="00D74CF8">
        <w:trPr>
          <w:trHeight w:val="87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629D414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DB9F0BC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MUNICIPIO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0E6BA41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TOTALIDAD DE NNA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E84196A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GRUPOS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CCFF47D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PROMOTORES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0E3385A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>HONORARIO PROMOTOR DE DERECHOS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7F59F79" w14:textId="77777777" w:rsidR="00A25CC6" w:rsidRPr="00D74CF8" w:rsidRDefault="00A25CC6" w:rsidP="00A25CC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</w:pPr>
            <w:r w:rsidRPr="00D74CF8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es-CO" w:eastAsia="es-CO"/>
              </w:rPr>
              <w:t xml:space="preserve">OBSERVACIÓN </w:t>
            </w:r>
          </w:p>
        </w:tc>
      </w:tr>
      <w:tr w:rsidR="00D74CF8" w:rsidRPr="00A25CC6" w14:paraId="1E81C676" w14:textId="77777777" w:rsidTr="00D74CF8">
        <w:trPr>
          <w:trHeight w:val="269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E54B384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277D261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E0708C1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EE78F9C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47D0FB0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2CCFBFBC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8FB5F3F" w14:textId="77777777" w:rsidR="00A25CC6" w:rsidRPr="00A25CC6" w:rsidRDefault="00A25CC6" w:rsidP="00A25CC6">
            <w:pPr>
              <w:rPr>
                <w:rFonts w:asciiTheme="minorHAnsi" w:hAnsiTheme="minorHAnsi"/>
                <w:b/>
                <w:bCs/>
                <w:sz w:val="22"/>
                <w:szCs w:val="22"/>
                <w:lang w:val="es-CO" w:eastAsia="es-CO"/>
              </w:rPr>
            </w:pPr>
          </w:p>
        </w:tc>
      </w:tr>
      <w:tr w:rsidR="00D74CF8" w:rsidRPr="00A25CC6" w14:paraId="66CA5B7D" w14:textId="77777777" w:rsidTr="003B1687">
        <w:trPr>
          <w:trHeight w:val="540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4684" w14:textId="77777777" w:rsidR="00A25CC6" w:rsidRPr="00A25CC6" w:rsidRDefault="00A25CC6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A25CC6">
              <w:rPr>
                <w:rFonts w:asciiTheme="minorHAnsi" w:hAnsi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2C90" w14:textId="4688D7F6" w:rsidR="00A25CC6" w:rsidRPr="00A25CC6" w:rsidRDefault="000128DF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CARCASÍ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9DB61" w14:textId="7768DBE1" w:rsidR="00A25CC6" w:rsidRPr="00A25CC6" w:rsidRDefault="006D0F38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184A" w14:textId="77C41AFC" w:rsidR="00A25CC6" w:rsidRPr="00A25CC6" w:rsidRDefault="006D0F38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AB90E" w14:textId="77777777" w:rsidR="00A25CC6" w:rsidRPr="00A25CC6" w:rsidRDefault="00A25CC6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 w:rsidRPr="00A25CC6">
              <w:rPr>
                <w:rFonts w:asciiTheme="minorHAnsi" w:hAnsiTheme="minorHAnsi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A36AF" w14:textId="6F4F3757" w:rsidR="00A25CC6" w:rsidRPr="00A25CC6" w:rsidRDefault="000128DF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>$600.000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C74B" w14:textId="6972D94A" w:rsidR="00A25CC6" w:rsidRPr="00A25CC6" w:rsidRDefault="006D0F38" w:rsidP="003B1687">
            <w:pPr>
              <w:jc w:val="center"/>
              <w:rPr>
                <w:rFonts w:asciiTheme="minorHAnsi" w:hAnsiTheme="minorHAnsi"/>
                <w:sz w:val="22"/>
                <w:szCs w:val="22"/>
                <w:lang w:val="es-CO" w:eastAsia="es-CO"/>
              </w:rPr>
            </w:pPr>
            <w:r>
              <w:rPr>
                <w:rFonts w:asciiTheme="minorHAnsi" w:hAnsiTheme="minorHAnsi"/>
                <w:sz w:val="22"/>
                <w:szCs w:val="22"/>
                <w:lang w:val="es-CO" w:eastAsia="es-CO"/>
              </w:rPr>
              <w:t xml:space="preserve">2 GRUPOS </w:t>
            </w:r>
            <w:r w:rsidR="000128DF">
              <w:rPr>
                <w:rFonts w:asciiTheme="minorHAnsi" w:hAnsiTheme="minorHAnsi"/>
                <w:sz w:val="22"/>
                <w:szCs w:val="22"/>
                <w:lang w:val="es-CO" w:eastAsia="es-CO"/>
              </w:rPr>
              <w:t>RURALES</w:t>
            </w:r>
          </w:p>
        </w:tc>
      </w:tr>
    </w:tbl>
    <w:p w14:paraId="04C461EC" w14:textId="77777777" w:rsidR="009446C2" w:rsidRDefault="009446C2" w:rsidP="002E1DB0">
      <w:pPr>
        <w:jc w:val="both"/>
        <w:rPr>
          <w:rFonts w:asciiTheme="minorHAnsi" w:hAnsiTheme="minorHAnsi"/>
          <w:sz w:val="22"/>
          <w:szCs w:val="22"/>
        </w:rPr>
      </w:pPr>
    </w:p>
    <w:p w14:paraId="675139E9" w14:textId="7105D250" w:rsidR="00B45968" w:rsidRPr="003A41CB" w:rsidRDefault="00B45968" w:rsidP="00B45968">
      <w:pPr>
        <w:tabs>
          <w:tab w:val="left" w:pos="820"/>
        </w:tabs>
        <w:spacing w:line="0" w:lineRule="atLeast"/>
        <w:jc w:val="both"/>
        <w:rPr>
          <w:rFonts w:asciiTheme="minorHAnsi" w:eastAsia="Arial" w:hAnsiTheme="minorHAnsi"/>
          <w:sz w:val="22"/>
          <w:szCs w:val="22"/>
        </w:rPr>
      </w:pPr>
      <w:r w:rsidRPr="003A41CB">
        <w:rPr>
          <w:rFonts w:asciiTheme="minorHAnsi" w:eastAsia="Arial" w:hAnsiTheme="minorHAnsi"/>
          <w:b/>
          <w:sz w:val="22"/>
          <w:szCs w:val="22"/>
        </w:rPr>
        <w:t>TIPO DE CONTRATO</w:t>
      </w:r>
      <w:r w:rsidRPr="003A41CB">
        <w:rPr>
          <w:rFonts w:asciiTheme="minorHAnsi" w:eastAsia="Arial" w:hAnsiTheme="minorHAnsi"/>
          <w:sz w:val="22"/>
          <w:szCs w:val="22"/>
        </w:rPr>
        <w:t>: Prestación de Servicios</w:t>
      </w:r>
      <w:r w:rsidR="005344A8">
        <w:rPr>
          <w:rFonts w:asciiTheme="minorHAnsi" w:eastAsia="Arial" w:hAnsiTheme="minorHAnsi"/>
          <w:sz w:val="22"/>
          <w:szCs w:val="22"/>
        </w:rPr>
        <w:t>, contra metas y productos pactados.</w:t>
      </w:r>
    </w:p>
    <w:p w14:paraId="32277E94" w14:textId="77777777" w:rsidR="00B45968" w:rsidRPr="003A41CB" w:rsidRDefault="00B45968" w:rsidP="00B45968">
      <w:pPr>
        <w:tabs>
          <w:tab w:val="left" w:pos="820"/>
        </w:tabs>
        <w:spacing w:line="0" w:lineRule="atLeast"/>
        <w:jc w:val="both"/>
        <w:rPr>
          <w:rFonts w:asciiTheme="minorHAnsi" w:eastAsia="Arial" w:hAnsiTheme="minorHAnsi"/>
          <w:b/>
          <w:sz w:val="22"/>
          <w:szCs w:val="22"/>
        </w:rPr>
      </w:pPr>
    </w:p>
    <w:p w14:paraId="7605A34C" w14:textId="1749B3B4" w:rsidR="000128DF" w:rsidRDefault="00B45968" w:rsidP="000128DF">
      <w:pPr>
        <w:jc w:val="both"/>
        <w:rPr>
          <w:rFonts w:asciiTheme="minorHAnsi" w:eastAsia="Arial" w:hAnsiTheme="minorHAnsi"/>
          <w:sz w:val="22"/>
          <w:szCs w:val="22"/>
        </w:rPr>
      </w:pPr>
      <w:r w:rsidRPr="003A41CB">
        <w:rPr>
          <w:rFonts w:asciiTheme="minorHAnsi" w:eastAsia="Arial" w:hAnsiTheme="minorHAnsi"/>
          <w:b/>
          <w:sz w:val="22"/>
          <w:szCs w:val="22"/>
        </w:rPr>
        <w:t>DURACION DEL CONTRATO</w:t>
      </w:r>
      <w:r w:rsidRPr="003A41CB">
        <w:rPr>
          <w:rFonts w:asciiTheme="minorHAnsi" w:eastAsia="Arial" w:hAnsiTheme="minorHAnsi"/>
          <w:sz w:val="22"/>
          <w:szCs w:val="22"/>
        </w:rPr>
        <w:t xml:space="preserve">: </w:t>
      </w:r>
      <w:r w:rsidR="006C1C3A">
        <w:rPr>
          <w:rFonts w:asciiTheme="minorHAnsi" w:eastAsia="Arial" w:hAnsiTheme="minorHAnsi"/>
          <w:sz w:val="22"/>
          <w:szCs w:val="22"/>
        </w:rPr>
        <w:t>1</w:t>
      </w:r>
      <w:r w:rsidR="00943D00">
        <w:rPr>
          <w:rFonts w:asciiTheme="minorHAnsi" w:eastAsia="Arial" w:hAnsiTheme="minorHAnsi"/>
          <w:sz w:val="22"/>
          <w:szCs w:val="22"/>
        </w:rPr>
        <w:t xml:space="preserve"> </w:t>
      </w:r>
      <w:r w:rsidR="006C1C3A">
        <w:rPr>
          <w:rFonts w:asciiTheme="minorHAnsi" w:eastAsia="Arial" w:hAnsiTheme="minorHAnsi"/>
          <w:sz w:val="22"/>
          <w:szCs w:val="22"/>
        </w:rPr>
        <w:t>mes</w:t>
      </w:r>
      <w:r w:rsidR="000128DF">
        <w:rPr>
          <w:rFonts w:asciiTheme="minorHAnsi" w:eastAsia="Arial" w:hAnsiTheme="minorHAnsi"/>
          <w:sz w:val="22"/>
          <w:szCs w:val="22"/>
        </w:rPr>
        <w:t xml:space="preserve"> y </w:t>
      </w:r>
      <w:proofErr w:type="spellStart"/>
      <w:r w:rsidR="006C1C3A">
        <w:rPr>
          <w:rFonts w:asciiTheme="minorHAnsi" w:eastAsia="Arial" w:hAnsiTheme="minorHAnsi"/>
          <w:sz w:val="22"/>
          <w:szCs w:val="22"/>
        </w:rPr>
        <w:t>veintitres</w:t>
      </w:r>
      <w:proofErr w:type="spellEnd"/>
      <w:r w:rsidR="006C1C3A">
        <w:rPr>
          <w:rFonts w:asciiTheme="minorHAnsi" w:eastAsia="Arial" w:hAnsiTheme="minorHAnsi"/>
          <w:sz w:val="22"/>
          <w:szCs w:val="22"/>
        </w:rPr>
        <w:t xml:space="preserve"> días, desde el 23</w:t>
      </w:r>
      <w:r w:rsidR="000128DF">
        <w:rPr>
          <w:rFonts w:asciiTheme="minorHAnsi" w:eastAsia="Arial" w:hAnsiTheme="minorHAnsi"/>
          <w:sz w:val="22"/>
          <w:szCs w:val="22"/>
        </w:rPr>
        <w:t xml:space="preserve"> de Julio hasta el 15 de septiembre </w:t>
      </w:r>
      <w:r w:rsidR="006C1C3A">
        <w:rPr>
          <w:rFonts w:asciiTheme="minorHAnsi" w:eastAsia="Arial" w:hAnsiTheme="minorHAnsi"/>
          <w:sz w:val="22"/>
          <w:szCs w:val="22"/>
        </w:rPr>
        <w:t>de 2018</w:t>
      </w:r>
    </w:p>
    <w:p w14:paraId="015B9C73" w14:textId="77777777" w:rsidR="000128DF" w:rsidRDefault="000128DF" w:rsidP="000128DF">
      <w:pPr>
        <w:jc w:val="both"/>
        <w:rPr>
          <w:rFonts w:asciiTheme="minorHAnsi" w:eastAsia="Arial" w:hAnsiTheme="minorHAnsi"/>
          <w:sz w:val="22"/>
          <w:szCs w:val="22"/>
        </w:rPr>
      </w:pPr>
    </w:p>
    <w:p w14:paraId="69E7E3A2" w14:textId="42093366" w:rsidR="00B93D50" w:rsidRPr="00D74CF8" w:rsidRDefault="00B93D50" w:rsidP="000128DF">
      <w:pPr>
        <w:jc w:val="both"/>
        <w:rPr>
          <w:rFonts w:asciiTheme="minorHAnsi" w:eastAsia="Arial" w:hAnsiTheme="minorHAnsi"/>
          <w:b/>
          <w:color w:val="0070C0"/>
        </w:rPr>
      </w:pPr>
      <w:r w:rsidRPr="00D74CF8">
        <w:rPr>
          <w:rFonts w:asciiTheme="minorHAnsi" w:eastAsia="Arial" w:hAnsiTheme="minorHAnsi"/>
          <w:b/>
          <w:color w:val="0070C0"/>
        </w:rPr>
        <w:t>CARACTERISTICAS DEL SERVICIO</w:t>
      </w:r>
    </w:p>
    <w:p w14:paraId="066D887D" w14:textId="091F6117" w:rsidR="00B93D50" w:rsidRDefault="00B93D50" w:rsidP="00B93D50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14:paraId="05C5CBD3" w14:textId="1E0C9BD4" w:rsidR="00B93D50" w:rsidRPr="00B93D50" w:rsidRDefault="00B93D50" w:rsidP="005344A8">
      <w:pPr>
        <w:jc w:val="both"/>
        <w:rPr>
          <w:rFonts w:asciiTheme="minorHAnsi" w:eastAsia="Arial" w:hAnsiTheme="minorHAnsi"/>
          <w:sz w:val="22"/>
          <w:szCs w:val="22"/>
        </w:rPr>
      </w:pPr>
      <w:r w:rsidRPr="00B93D50">
        <w:rPr>
          <w:rFonts w:asciiTheme="minorHAnsi" w:eastAsia="Arial" w:hAnsiTheme="minorHAnsi"/>
          <w:sz w:val="22"/>
          <w:szCs w:val="22"/>
        </w:rPr>
        <w:t>DESC</w:t>
      </w:r>
      <w:r>
        <w:rPr>
          <w:rFonts w:asciiTheme="minorHAnsi" w:eastAsia="Arial" w:hAnsiTheme="minorHAnsi"/>
          <w:sz w:val="22"/>
          <w:szCs w:val="22"/>
        </w:rPr>
        <w:t>R</w:t>
      </w:r>
      <w:r w:rsidRPr="00B93D50">
        <w:rPr>
          <w:rFonts w:asciiTheme="minorHAnsi" w:eastAsia="Arial" w:hAnsiTheme="minorHAnsi"/>
          <w:sz w:val="22"/>
          <w:szCs w:val="22"/>
        </w:rPr>
        <w:t xml:space="preserve">IPCION MODALIDAD </w:t>
      </w:r>
      <w:r w:rsidR="006C1C3A">
        <w:rPr>
          <w:rFonts w:asciiTheme="minorHAnsi" w:eastAsia="Arial" w:hAnsiTheme="minorHAnsi"/>
          <w:sz w:val="22"/>
          <w:szCs w:val="22"/>
        </w:rPr>
        <w:t>RURAL</w:t>
      </w:r>
      <w:r w:rsidR="0067485E">
        <w:rPr>
          <w:rFonts w:asciiTheme="minorHAnsi" w:eastAsia="Arial" w:hAnsiTheme="minorHAnsi"/>
          <w:sz w:val="22"/>
          <w:szCs w:val="22"/>
        </w:rPr>
        <w:t>: El</w:t>
      </w:r>
      <w:r w:rsidRPr="00B93D50">
        <w:rPr>
          <w:rFonts w:asciiTheme="minorHAnsi" w:eastAsia="Arial" w:hAnsiTheme="minorHAnsi"/>
          <w:sz w:val="22"/>
          <w:szCs w:val="22"/>
        </w:rPr>
        <w:t xml:space="preserve"> Programa GENERACIONES CON BIENESTAR modalidad </w:t>
      </w:r>
      <w:r w:rsidR="003B1687">
        <w:rPr>
          <w:rFonts w:asciiTheme="minorHAnsi" w:eastAsia="Arial" w:hAnsiTheme="minorHAnsi"/>
          <w:sz w:val="22"/>
          <w:szCs w:val="22"/>
        </w:rPr>
        <w:t>Rural, desarrolla 3</w:t>
      </w:r>
      <w:r w:rsidRPr="00B93D50">
        <w:rPr>
          <w:rFonts w:asciiTheme="minorHAnsi" w:eastAsia="Arial" w:hAnsiTheme="minorHAnsi"/>
          <w:sz w:val="22"/>
          <w:szCs w:val="22"/>
        </w:rPr>
        <w:t xml:space="preserve"> Encuentros</w:t>
      </w:r>
      <w:r>
        <w:rPr>
          <w:rFonts w:asciiTheme="minorHAnsi" w:eastAsia="Arial" w:hAnsiTheme="minorHAnsi"/>
          <w:sz w:val="22"/>
          <w:szCs w:val="22"/>
        </w:rPr>
        <w:t xml:space="preserve"> Vivenciales</w:t>
      </w:r>
      <w:r w:rsidRPr="00B93D50">
        <w:rPr>
          <w:rFonts w:asciiTheme="minorHAnsi" w:eastAsia="Arial" w:hAnsiTheme="minorHAnsi"/>
          <w:sz w:val="22"/>
          <w:szCs w:val="22"/>
        </w:rPr>
        <w:t xml:space="preserve"> a la semana con cada uno de los grupos a cargo del Promotor de derechos. Estos grupos deben ser conformados por 27 niños, niñas o adolescentes pertenecientes a la zona </w:t>
      </w:r>
      <w:r w:rsidR="003B1687">
        <w:rPr>
          <w:rFonts w:asciiTheme="minorHAnsi" w:eastAsia="Arial" w:hAnsiTheme="minorHAnsi"/>
          <w:sz w:val="22"/>
          <w:szCs w:val="22"/>
        </w:rPr>
        <w:t>rural</w:t>
      </w:r>
      <w:r w:rsidRPr="00B93D50">
        <w:rPr>
          <w:rFonts w:asciiTheme="minorHAnsi" w:eastAsia="Arial" w:hAnsiTheme="minorHAnsi"/>
          <w:sz w:val="22"/>
          <w:szCs w:val="22"/>
        </w:rPr>
        <w:t xml:space="preserve"> de los municipios program</w:t>
      </w:r>
      <w:r w:rsidR="003B1687">
        <w:rPr>
          <w:rFonts w:asciiTheme="minorHAnsi" w:eastAsia="Arial" w:hAnsiTheme="minorHAnsi"/>
          <w:sz w:val="22"/>
          <w:szCs w:val="22"/>
        </w:rPr>
        <w:t>ados. Al mes se deben realizar 12</w:t>
      </w:r>
      <w:r w:rsidRPr="00B93D50">
        <w:rPr>
          <w:rFonts w:asciiTheme="minorHAnsi" w:eastAsia="Arial" w:hAnsiTheme="minorHAnsi"/>
          <w:sz w:val="22"/>
          <w:szCs w:val="22"/>
        </w:rPr>
        <w:t xml:space="preserve"> encuentros con cada uno de estos grupos.  Los promotores de derechos</w:t>
      </w:r>
      <w:r>
        <w:rPr>
          <w:rFonts w:asciiTheme="minorHAnsi" w:eastAsia="Arial" w:hAnsiTheme="minorHAnsi"/>
          <w:sz w:val="22"/>
          <w:szCs w:val="22"/>
        </w:rPr>
        <w:t xml:space="preserve"> gestionaran con las entidades m</w:t>
      </w:r>
      <w:r w:rsidRPr="00B93D50">
        <w:rPr>
          <w:rFonts w:asciiTheme="minorHAnsi" w:eastAsia="Arial" w:hAnsiTheme="minorHAnsi"/>
          <w:sz w:val="22"/>
          <w:szCs w:val="22"/>
        </w:rPr>
        <w:t>unicipales los espacios locativos para el desarroll</w:t>
      </w:r>
      <w:r>
        <w:rPr>
          <w:rFonts w:asciiTheme="minorHAnsi" w:eastAsia="Arial" w:hAnsiTheme="minorHAnsi"/>
          <w:sz w:val="22"/>
          <w:szCs w:val="22"/>
        </w:rPr>
        <w:t xml:space="preserve">o de las actividades programadas. </w:t>
      </w:r>
      <w:r w:rsidRPr="00B93D50">
        <w:rPr>
          <w:rFonts w:asciiTheme="minorHAnsi" w:eastAsia="Arial" w:hAnsiTheme="minorHAnsi"/>
          <w:sz w:val="22"/>
          <w:szCs w:val="22"/>
        </w:rPr>
        <w:t>Cada encuentro vivencial tiene una duración de dos horas, en las cuales se desarrollarán las actividades programadas a través de la propuesta metodológica “MOCHILA DE VIAJE”. En cada uno de los encuentros vivenciales, los niños, niñas y adolescentes recibirán un refrigerio, el cual esta supervisad</w:t>
      </w:r>
      <w:r>
        <w:rPr>
          <w:rFonts w:asciiTheme="minorHAnsi" w:eastAsia="Arial" w:hAnsiTheme="minorHAnsi"/>
          <w:sz w:val="22"/>
          <w:szCs w:val="22"/>
        </w:rPr>
        <w:t>o</w:t>
      </w:r>
      <w:r w:rsidRPr="00B93D50">
        <w:rPr>
          <w:rFonts w:asciiTheme="minorHAnsi" w:eastAsia="Arial" w:hAnsiTheme="minorHAnsi"/>
          <w:sz w:val="22"/>
          <w:szCs w:val="22"/>
        </w:rPr>
        <w:t xml:space="preserve"> y autorizado por la Nutricionista del ICBF, el cual consta de un lácteo, un panificado y una fruta. En la modalidad </w:t>
      </w:r>
      <w:r w:rsidR="003B1687">
        <w:rPr>
          <w:rFonts w:asciiTheme="minorHAnsi" w:eastAsia="Arial" w:hAnsiTheme="minorHAnsi"/>
          <w:sz w:val="22"/>
          <w:szCs w:val="22"/>
        </w:rPr>
        <w:t>rural</w:t>
      </w:r>
      <w:r w:rsidRPr="00B93D50">
        <w:rPr>
          <w:rFonts w:asciiTheme="minorHAnsi" w:eastAsia="Arial" w:hAnsiTheme="minorHAnsi"/>
          <w:sz w:val="22"/>
          <w:szCs w:val="22"/>
        </w:rPr>
        <w:t>, se trabajará con los participantes del programa vocaciones que sean del agrado e interés de cada grupo. Entre estas vocaciones se encuentra: Vocación a</w:t>
      </w:r>
      <w:r>
        <w:rPr>
          <w:rFonts w:asciiTheme="minorHAnsi" w:eastAsia="Arial" w:hAnsiTheme="minorHAnsi"/>
          <w:sz w:val="22"/>
          <w:szCs w:val="22"/>
        </w:rPr>
        <w:t>rtística, literaria, deportiva, entre otras.</w:t>
      </w:r>
    </w:p>
    <w:p w14:paraId="10291387" w14:textId="77777777" w:rsidR="00B93D50" w:rsidRPr="00B93D50" w:rsidRDefault="00B93D50" w:rsidP="00B93D50">
      <w:pPr>
        <w:rPr>
          <w:rFonts w:asciiTheme="minorHAnsi" w:eastAsia="Arial" w:hAnsiTheme="minorHAnsi"/>
          <w:sz w:val="22"/>
          <w:szCs w:val="22"/>
        </w:rPr>
      </w:pPr>
    </w:p>
    <w:p w14:paraId="2EA37E99" w14:textId="77777777" w:rsidR="00B93D50" w:rsidRDefault="00B93D50" w:rsidP="00B93D50">
      <w:pPr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El promotor o promotora debe tener disponibilidad en el territorio para hacer los encuentros vivenciales y las gestiones institucionales de apoyo para fortalecer el proyecto en el municipio. Es preferible que cada promotor genere apoyo de colaboradores a modo de voluntariado para que coadyuven en el desarrollo de las dinámicas grupales.</w:t>
      </w:r>
    </w:p>
    <w:p w14:paraId="5411F32A" w14:textId="77777777" w:rsidR="006D0F38" w:rsidRDefault="006D0F38" w:rsidP="00B93D50">
      <w:pPr>
        <w:jc w:val="both"/>
        <w:rPr>
          <w:rFonts w:asciiTheme="minorHAnsi" w:eastAsia="Arial" w:hAnsiTheme="minorHAnsi"/>
          <w:sz w:val="22"/>
          <w:szCs w:val="22"/>
        </w:rPr>
      </w:pPr>
    </w:p>
    <w:p w14:paraId="54FDA916" w14:textId="6F47C027" w:rsidR="00B93D50" w:rsidRPr="00B93D50" w:rsidRDefault="00B93D50" w:rsidP="00B93D50">
      <w:pPr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 xml:space="preserve"> </w:t>
      </w:r>
    </w:p>
    <w:p w14:paraId="6D520B05" w14:textId="618C9974" w:rsidR="009446C2" w:rsidRPr="002C157B" w:rsidRDefault="009446C2" w:rsidP="00B860E6">
      <w:pPr>
        <w:pStyle w:val="Prrafodelista"/>
        <w:numPr>
          <w:ilvl w:val="0"/>
          <w:numId w:val="7"/>
        </w:numPr>
        <w:jc w:val="both"/>
        <w:rPr>
          <w:rFonts w:asciiTheme="minorHAnsi" w:eastAsia="Arial" w:hAnsiTheme="minorHAnsi"/>
          <w:b/>
          <w:color w:val="0070C0"/>
        </w:rPr>
      </w:pPr>
      <w:r w:rsidRPr="002C157B">
        <w:rPr>
          <w:rFonts w:asciiTheme="minorHAnsi" w:eastAsia="Arial" w:hAnsiTheme="minorHAnsi"/>
          <w:b/>
          <w:color w:val="0070C0"/>
        </w:rPr>
        <w:t>PERFIL PROMOTORES DE DERECHOS</w:t>
      </w:r>
    </w:p>
    <w:p w14:paraId="7F7D9F19" w14:textId="4E2B9863" w:rsidR="009446C2" w:rsidRDefault="009446C2" w:rsidP="009446C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851"/>
        <w:gridCol w:w="5514"/>
      </w:tblGrid>
      <w:tr w:rsidR="007716D6" w:rsidRPr="003B1687" w14:paraId="2C6C6D64" w14:textId="77777777" w:rsidTr="003B1687">
        <w:trPr>
          <w:trHeight w:hRule="exact" w:val="593"/>
          <w:tblHeader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</w:tcPr>
          <w:p w14:paraId="7A740033" w14:textId="77777777" w:rsidR="007716D6" w:rsidRPr="003B1687" w:rsidRDefault="007716D6" w:rsidP="0025543C">
            <w:pPr>
              <w:jc w:val="center"/>
              <w:rPr>
                <w:b/>
                <w:color w:val="FFFFFF" w:themeColor="background1"/>
              </w:rPr>
            </w:pPr>
            <w:r w:rsidRPr="003B1687">
              <w:rPr>
                <w:b/>
                <w:color w:val="FFFFFF" w:themeColor="background1"/>
              </w:rPr>
              <w:t xml:space="preserve">Estudios </w:t>
            </w:r>
            <w:r w:rsidRPr="003B1687">
              <w:rPr>
                <w:b/>
                <w:color w:val="FFFFFF" w:themeColor="background1"/>
              </w:rPr>
              <w:br/>
            </w:r>
            <w:r w:rsidRPr="003B1687">
              <w:rPr>
                <w:b/>
                <w:color w:val="FFFFFF" w:themeColor="background1"/>
                <w:spacing w:val="-2"/>
              </w:rPr>
              <w:t>realizados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4F388FE7" w14:textId="77777777" w:rsidR="007716D6" w:rsidRPr="003B1687" w:rsidRDefault="007716D6" w:rsidP="0025543C">
            <w:pPr>
              <w:jc w:val="center"/>
              <w:rPr>
                <w:b/>
                <w:color w:val="FFFFFF" w:themeColor="background1"/>
              </w:rPr>
            </w:pPr>
            <w:r w:rsidRPr="003B1687">
              <w:rPr>
                <w:b/>
                <w:color w:val="FFFFFF" w:themeColor="background1"/>
              </w:rPr>
              <w:t xml:space="preserve">Tiempo de </w:t>
            </w:r>
            <w:r w:rsidRPr="003B1687">
              <w:rPr>
                <w:b/>
                <w:color w:val="FFFFFF" w:themeColor="background1"/>
              </w:rPr>
              <w:br/>
            </w:r>
            <w:r w:rsidRPr="003B1687">
              <w:rPr>
                <w:b/>
                <w:color w:val="FFFFFF" w:themeColor="background1"/>
                <w:spacing w:val="-4"/>
              </w:rPr>
              <w:t>experiencia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70C0"/>
            <w:vAlign w:val="center"/>
          </w:tcPr>
          <w:p w14:paraId="47F56690" w14:textId="77777777" w:rsidR="007716D6" w:rsidRPr="003B1687" w:rsidRDefault="007716D6" w:rsidP="0025543C">
            <w:pPr>
              <w:jc w:val="center"/>
              <w:rPr>
                <w:b/>
                <w:color w:val="FFFFFF" w:themeColor="background1"/>
              </w:rPr>
            </w:pPr>
            <w:r w:rsidRPr="003B1687">
              <w:rPr>
                <w:b/>
                <w:color w:val="FFFFFF" w:themeColor="background1"/>
              </w:rPr>
              <w:t xml:space="preserve">EXPERIENCIA </w:t>
            </w:r>
            <w:r w:rsidRPr="003B1687">
              <w:rPr>
                <w:b/>
                <w:color w:val="FFFFFF" w:themeColor="background1"/>
              </w:rPr>
              <w:br/>
              <w:t>REQUERIDA</w:t>
            </w:r>
          </w:p>
        </w:tc>
      </w:tr>
      <w:tr w:rsidR="007716D6" w:rsidRPr="003B1687" w14:paraId="31739FD9" w14:textId="77777777" w:rsidTr="003B1687">
        <w:trPr>
          <w:trHeight w:hRule="exact" w:val="971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AD6F51" w14:textId="77777777" w:rsidR="007716D6" w:rsidRPr="003B1687" w:rsidRDefault="007716D6" w:rsidP="003B1687">
            <w:pPr>
              <w:ind w:left="72" w:right="180"/>
              <w:rPr>
                <w:color w:val="000000"/>
              </w:rPr>
            </w:pPr>
            <w:r w:rsidRPr="003B1687">
              <w:rPr>
                <w:color w:val="000000"/>
              </w:rPr>
              <w:t xml:space="preserve">Profesional </w:t>
            </w:r>
            <w:r w:rsidRPr="003B1687">
              <w:rPr>
                <w:color w:val="000000"/>
                <w:spacing w:val="-5"/>
              </w:rPr>
              <w:t>universitario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945609" w14:textId="77777777" w:rsidR="007716D6" w:rsidRPr="003B1687" w:rsidRDefault="007716D6" w:rsidP="003B1687">
            <w:pPr>
              <w:ind w:left="72"/>
              <w:rPr>
                <w:color w:val="000000"/>
              </w:rPr>
            </w:pPr>
            <w:r w:rsidRPr="003B1687">
              <w:rPr>
                <w:color w:val="000000"/>
              </w:rPr>
              <w:t>3 meses</w:t>
            </w:r>
          </w:p>
        </w:tc>
        <w:tc>
          <w:tcPr>
            <w:tcW w:w="5514" w:type="dxa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14:paraId="13B5686B" w14:textId="0963D851" w:rsidR="007716D6" w:rsidRPr="003B1687" w:rsidRDefault="007716D6" w:rsidP="003B1687">
            <w:pPr>
              <w:tabs>
                <w:tab w:val="right" w:pos="2052"/>
              </w:tabs>
              <w:ind w:left="65"/>
              <w:jc w:val="both"/>
              <w:rPr>
                <w:color w:val="000000"/>
                <w:spacing w:val="-3"/>
              </w:rPr>
            </w:pPr>
            <w:r w:rsidRPr="003B1687">
              <w:rPr>
                <w:color w:val="000000"/>
                <w:spacing w:val="-8"/>
              </w:rPr>
              <w:t>*Experiencia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como </w:t>
            </w:r>
            <w:r w:rsidRPr="003B1687">
              <w:rPr>
                <w:color w:val="000000"/>
                <w:spacing w:val="-2"/>
              </w:rPr>
              <w:t xml:space="preserve">educadores, </w:t>
            </w:r>
            <w:r w:rsidRPr="003B1687">
              <w:rPr>
                <w:color w:val="000000"/>
                <w:spacing w:val="-8"/>
              </w:rPr>
              <w:t>formadores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y/o </w:t>
            </w:r>
            <w:r w:rsidRPr="003B1687">
              <w:rPr>
                <w:color w:val="000000"/>
              </w:rPr>
              <w:br/>
            </w:r>
            <w:r w:rsidRPr="003B1687">
              <w:rPr>
                <w:color w:val="000000"/>
                <w:spacing w:val="-2"/>
              </w:rPr>
              <w:t xml:space="preserve">agentes educativos, o </w:t>
            </w:r>
            <w:r w:rsidRPr="003B1687">
              <w:rPr>
                <w:color w:val="000000"/>
                <w:spacing w:val="-8"/>
              </w:rPr>
              <w:t xml:space="preserve">experiencia </w:t>
            </w:r>
            <w:r w:rsidRPr="003B1687">
              <w:rPr>
                <w:color w:val="000000"/>
              </w:rPr>
              <w:t xml:space="preserve">en </w:t>
            </w:r>
            <w:r w:rsidRPr="003B1687">
              <w:rPr>
                <w:color w:val="000000"/>
                <w:spacing w:val="-3"/>
              </w:rPr>
              <w:t xml:space="preserve">actividades culturales, </w:t>
            </w:r>
            <w:r w:rsidRPr="003B1687">
              <w:rPr>
                <w:color w:val="000000"/>
                <w:spacing w:val="-4"/>
              </w:rPr>
              <w:t>lúdicas,</w:t>
            </w:r>
            <w:r w:rsidRPr="003B1687">
              <w:rPr>
                <w:color w:val="000000"/>
                <w:spacing w:val="-4"/>
              </w:rPr>
              <w:tab/>
            </w:r>
            <w:r w:rsidRPr="003B1687">
              <w:rPr>
                <w:color w:val="000000"/>
              </w:rPr>
              <w:t xml:space="preserve">deportivas, </w:t>
            </w:r>
            <w:r w:rsidRPr="003B1687">
              <w:rPr>
                <w:color w:val="000000"/>
                <w:spacing w:val="-4"/>
              </w:rPr>
              <w:t xml:space="preserve">musicales y/o aquellas </w:t>
            </w:r>
            <w:r w:rsidRPr="003B1687">
              <w:rPr>
                <w:color w:val="000000"/>
                <w:spacing w:val="-8"/>
              </w:rPr>
              <w:t>relacionadas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con </w:t>
            </w:r>
            <w:r w:rsidRPr="003B1687">
              <w:rPr>
                <w:color w:val="000000"/>
                <w:spacing w:val="-10"/>
              </w:rPr>
              <w:t xml:space="preserve">programas </w:t>
            </w:r>
            <w:r w:rsidRPr="003B1687">
              <w:rPr>
                <w:color w:val="000000"/>
              </w:rPr>
              <w:t xml:space="preserve">sociales, </w:t>
            </w:r>
            <w:r w:rsidRPr="003B1687">
              <w:rPr>
                <w:color w:val="000000"/>
                <w:spacing w:val="-2"/>
              </w:rPr>
              <w:t xml:space="preserve">principalmente </w:t>
            </w:r>
            <w:r w:rsidRPr="003B1687">
              <w:rPr>
                <w:color w:val="000000"/>
              </w:rPr>
              <w:t>la</w:t>
            </w:r>
            <w:r w:rsidRPr="003B1687">
              <w:rPr>
                <w:color w:val="000000"/>
                <w:vertAlign w:val="subscript"/>
              </w:rPr>
              <w:t xml:space="preserve"> </w:t>
            </w:r>
            <w:r w:rsidRPr="003B1687">
              <w:rPr>
                <w:color w:val="000000"/>
                <w:spacing w:val="-8"/>
              </w:rPr>
              <w:t xml:space="preserve">experiencia </w:t>
            </w:r>
            <w:r w:rsidRPr="003B1687">
              <w:rPr>
                <w:color w:val="000000"/>
              </w:rPr>
              <w:t>debe estar</w:t>
            </w:r>
            <w:r w:rsidRPr="003B1687">
              <w:rPr>
                <w:color w:val="000000"/>
              </w:rPr>
              <w:tab/>
            </w:r>
            <w:r w:rsidRPr="003B1687">
              <w:rPr>
                <w:color w:val="000000"/>
                <w:spacing w:val="-10"/>
              </w:rPr>
              <w:t xml:space="preserve">relacionada </w:t>
            </w:r>
            <w:r w:rsidRPr="003B1687">
              <w:rPr>
                <w:color w:val="000000"/>
              </w:rPr>
              <w:t xml:space="preserve">a </w:t>
            </w:r>
            <w:r w:rsidRPr="003B1687">
              <w:rPr>
                <w:color w:val="000000"/>
                <w:spacing w:val="-2"/>
              </w:rPr>
              <w:t xml:space="preserve">trabajo </w:t>
            </w:r>
            <w:r w:rsidRPr="003B1687">
              <w:rPr>
                <w:color w:val="000000"/>
              </w:rPr>
              <w:t>con</w:t>
            </w:r>
            <w:r w:rsidRPr="003B1687">
              <w:rPr>
                <w:color w:val="000000"/>
              </w:rPr>
              <w:tab/>
            </w:r>
            <w:r w:rsidRPr="003B1687">
              <w:rPr>
                <w:color w:val="000000"/>
                <w:spacing w:val="-4"/>
              </w:rPr>
              <w:t xml:space="preserve">niños,  </w:t>
            </w:r>
            <w:r w:rsidRPr="003B1687">
              <w:rPr>
                <w:color w:val="000000"/>
                <w:spacing w:val="-3"/>
              </w:rPr>
              <w:t xml:space="preserve">hiñas Y adolescentes. </w:t>
            </w:r>
            <w:r w:rsidRPr="003B1687">
              <w:rPr>
                <w:color w:val="000000"/>
                <w:spacing w:val="5"/>
              </w:rPr>
              <w:t xml:space="preserve">La experiencia debe </w:t>
            </w:r>
            <w:r w:rsidRPr="003B1687">
              <w:rPr>
                <w:color w:val="000000"/>
                <w:spacing w:val="7"/>
              </w:rPr>
              <w:t xml:space="preserve">estar enfocada a un </w:t>
            </w:r>
            <w:r w:rsidRPr="003B1687">
              <w:rPr>
                <w:color w:val="000000"/>
              </w:rPr>
              <w:t xml:space="preserve">área o áreas qué le </w:t>
            </w:r>
            <w:r w:rsidRPr="003B1687">
              <w:rPr>
                <w:color w:val="000000"/>
                <w:spacing w:val="-5"/>
              </w:rPr>
              <w:t xml:space="preserve">permita al promotor de </w:t>
            </w:r>
            <w:r w:rsidRPr="003B1687">
              <w:rPr>
                <w:color w:val="000000"/>
                <w:spacing w:val="1"/>
              </w:rPr>
              <w:t xml:space="preserve">derechos  orientar las </w:t>
            </w:r>
            <w:r w:rsidRPr="003B1687">
              <w:rPr>
                <w:color w:val="000000"/>
              </w:rPr>
              <w:t xml:space="preserve">actividades </w:t>
            </w:r>
            <w:r w:rsidRPr="003B1687">
              <w:rPr>
                <w:color w:val="000000"/>
                <w:spacing w:val="-8"/>
              </w:rPr>
              <w:t xml:space="preserve">vocacionales </w:t>
            </w:r>
            <w:r w:rsidRPr="003B1687">
              <w:rPr>
                <w:color w:val="000000"/>
              </w:rPr>
              <w:t xml:space="preserve">y </w:t>
            </w:r>
            <w:r w:rsidRPr="003B1687">
              <w:rPr>
                <w:color w:val="000000"/>
                <w:spacing w:val="-10"/>
              </w:rPr>
              <w:t xml:space="preserve">formativas </w:t>
            </w:r>
            <w:r w:rsidRPr="003B1687">
              <w:rPr>
                <w:color w:val="000000"/>
              </w:rPr>
              <w:t xml:space="preserve">en los </w:t>
            </w:r>
            <w:r w:rsidRPr="003B1687">
              <w:rPr>
                <w:color w:val="000000"/>
              </w:rPr>
              <w:br/>
              <w:t xml:space="preserve">encuentros </w:t>
            </w:r>
            <w:r w:rsidRPr="003B1687">
              <w:rPr>
                <w:color w:val="000000"/>
                <w:spacing w:val="-3"/>
              </w:rPr>
              <w:t xml:space="preserve">vocaciones para cada </w:t>
            </w:r>
            <w:r w:rsidRPr="003B1687">
              <w:rPr>
                <w:color w:val="000000"/>
              </w:rPr>
              <w:t>grupo.</w:t>
            </w:r>
          </w:p>
        </w:tc>
      </w:tr>
      <w:tr w:rsidR="007716D6" w:rsidRPr="003B1687" w14:paraId="0A17EAC8" w14:textId="77777777" w:rsidTr="003B1687">
        <w:trPr>
          <w:trHeight w:hRule="exact" w:val="1566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C80C8B" w14:textId="77777777" w:rsidR="007716D6" w:rsidRPr="003B1687" w:rsidRDefault="007716D6" w:rsidP="003B1687">
            <w:pPr>
              <w:tabs>
                <w:tab w:val="left" w:pos="1152"/>
              </w:tabs>
              <w:ind w:left="72" w:right="72"/>
              <w:rPr>
                <w:color w:val="000000"/>
              </w:rPr>
            </w:pPr>
            <w:r w:rsidRPr="003B1687">
              <w:rPr>
                <w:color w:val="000000"/>
              </w:rPr>
              <w:t xml:space="preserve">Estudiantes </w:t>
            </w:r>
            <w:r w:rsidRPr="003B1687">
              <w:rPr>
                <w:color w:val="000000"/>
                <w:spacing w:val="2"/>
              </w:rPr>
              <w:t xml:space="preserve">de las áreas </w:t>
            </w:r>
            <w:r w:rsidRPr="003B1687">
              <w:rPr>
                <w:color w:val="000000"/>
                <w:spacing w:val="-4"/>
              </w:rPr>
              <w:t xml:space="preserve">sociales, con </w:t>
            </w:r>
            <w:r w:rsidRPr="003B1687">
              <w:rPr>
                <w:color w:val="000000"/>
              </w:rPr>
              <w:t>mínimo</w:t>
            </w:r>
            <w:r w:rsidRPr="003B1687">
              <w:rPr>
                <w:color w:val="000000"/>
              </w:rPr>
              <w:tab/>
              <w:t xml:space="preserve">6 </w:t>
            </w:r>
            <w:r w:rsidRPr="003B1687">
              <w:rPr>
                <w:color w:val="000000"/>
              </w:rPr>
              <w:br/>
              <w:t>semestres aprobados.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95F9A1" w14:textId="77777777" w:rsidR="007716D6" w:rsidRPr="003B1687" w:rsidRDefault="007716D6" w:rsidP="003B1687">
            <w:pPr>
              <w:ind w:left="72"/>
              <w:rPr>
                <w:color w:val="000000"/>
              </w:rPr>
            </w:pPr>
            <w:r w:rsidRPr="003B1687">
              <w:rPr>
                <w:color w:val="000000"/>
              </w:rPr>
              <w:t>1 año</w:t>
            </w:r>
          </w:p>
        </w:tc>
        <w:tc>
          <w:tcPr>
            <w:tcW w:w="5514" w:type="dxa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9653C2" w14:textId="77777777" w:rsidR="007716D6" w:rsidRPr="003B1687" w:rsidRDefault="007716D6" w:rsidP="003B1687">
            <w:pPr>
              <w:jc w:val="both"/>
            </w:pPr>
          </w:p>
        </w:tc>
      </w:tr>
      <w:tr w:rsidR="007716D6" w:rsidRPr="003B1687" w14:paraId="2060117D" w14:textId="77777777" w:rsidTr="003B1687">
        <w:trPr>
          <w:trHeight w:hRule="exact" w:val="1547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96C210" w14:textId="77777777" w:rsidR="007716D6" w:rsidRPr="003B1687" w:rsidRDefault="007716D6" w:rsidP="003B1687">
            <w:pPr>
              <w:spacing w:line="204" w:lineRule="auto"/>
              <w:ind w:left="75"/>
              <w:rPr>
                <w:color w:val="000000"/>
              </w:rPr>
            </w:pPr>
            <w:r w:rsidRPr="003B1687">
              <w:rPr>
                <w:color w:val="000000"/>
              </w:rPr>
              <w:t>Educación</w:t>
            </w:r>
          </w:p>
          <w:p w14:paraId="7C9FBD9F" w14:textId="77777777" w:rsidR="007716D6" w:rsidRPr="003B1687" w:rsidRDefault="007716D6" w:rsidP="003B1687">
            <w:pPr>
              <w:tabs>
                <w:tab w:val="right" w:pos="1238"/>
              </w:tabs>
              <w:spacing w:line="206" w:lineRule="auto"/>
              <w:ind w:left="75"/>
              <w:rPr>
                <w:color w:val="000000"/>
              </w:rPr>
            </w:pPr>
            <w:r w:rsidRPr="003B1687">
              <w:rPr>
                <w:color w:val="000000"/>
              </w:rPr>
              <w:t>no</w:t>
            </w:r>
            <w:r w:rsidRPr="003B1687">
              <w:rPr>
                <w:color w:val="000000"/>
              </w:rPr>
              <w:tab/>
              <w:t>formal</w:t>
            </w:r>
          </w:p>
          <w:p w14:paraId="173A667D" w14:textId="77777777" w:rsidR="007716D6" w:rsidRPr="003B1687" w:rsidRDefault="007716D6" w:rsidP="003B1687">
            <w:pPr>
              <w:ind w:left="72" w:right="72"/>
              <w:rPr>
                <w:color w:val="000000"/>
                <w:spacing w:val="2"/>
              </w:rPr>
            </w:pPr>
            <w:r w:rsidRPr="003B1687">
              <w:rPr>
                <w:color w:val="000000"/>
                <w:spacing w:val="2"/>
              </w:rPr>
              <w:t xml:space="preserve">enfocada en </w:t>
            </w:r>
            <w:r w:rsidRPr="003B1687">
              <w:rPr>
                <w:color w:val="000000"/>
              </w:rPr>
              <w:t xml:space="preserve">recreación, deporte, música, </w:t>
            </w:r>
            <w:r w:rsidRPr="003B1687">
              <w:rPr>
                <w:color w:val="000000"/>
                <w:spacing w:val="-4"/>
              </w:rPr>
              <w:t xml:space="preserve">danza, teatro </w:t>
            </w:r>
            <w:r w:rsidRPr="003B1687">
              <w:rPr>
                <w:color w:val="000000"/>
              </w:rPr>
              <w:t>etc.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7A8847" w14:textId="77777777" w:rsidR="007716D6" w:rsidRPr="003B1687" w:rsidRDefault="007716D6" w:rsidP="003B1687">
            <w:pPr>
              <w:ind w:left="72"/>
              <w:rPr>
                <w:color w:val="000000"/>
              </w:rPr>
            </w:pPr>
            <w:r w:rsidRPr="003B1687">
              <w:rPr>
                <w:color w:val="000000"/>
              </w:rPr>
              <w:t>1 año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ACE7B" w14:textId="77777777" w:rsidR="007716D6" w:rsidRPr="003B1687" w:rsidRDefault="007716D6" w:rsidP="003B1687">
            <w:pPr>
              <w:tabs>
                <w:tab w:val="left" w:pos="533"/>
                <w:tab w:val="right" w:pos="2059"/>
              </w:tabs>
              <w:spacing w:line="232" w:lineRule="exact"/>
              <w:ind w:left="72" w:right="72"/>
              <w:jc w:val="both"/>
              <w:rPr>
                <w:color w:val="000000"/>
                <w:spacing w:val="-3"/>
              </w:rPr>
            </w:pPr>
            <w:r w:rsidRPr="003B1687">
              <w:rPr>
                <w:color w:val="000000"/>
                <w:spacing w:val="-4"/>
              </w:rPr>
              <w:t xml:space="preserve">Experiencia en trabajo  </w:t>
            </w:r>
            <w:r w:rsidRPr="003B1687">
              <w:rPr>
                <w:color w:val="000000"/>
                <w:spacing w:val="-28"/>
              </w:rPr>
              <w:t>con</w:t>
            </w:r>
            <w:r w:rsidRPr="003B1687">
              <w:rPr>
                <w:color w:val="000000"/>
                <w:spacing w:val="-28"/>
              </w:rPr>
              <w:tab/>
            </w:r>
            <w:r w:rsidRPr="003B1687">
              <w:rPr>
                <w:color w:val="000000"/>
                <w:spacing w:val="-12"/>
              </w:rPr>
              <w:t>niños,</w:t>
            </w:r>
            <w:r w:rsidRPr="003B1687">
              <w:rPr>
                <w:color w:val="000000"/>
                <w:spacing w:val="-12"/>
              </w:rPr>
              <w:tab/>
            </w:r>
            <w:r w:rsidRPr="003B1687">
              <w:rPr>
                <w:color w:val="000000"/>
                <w:spacing w:val="4"/>
              </w:rPr>
              <w:t xml:space="preserve">niñas y/o </w:t>
            </w:r>
            <w:r w:rsidRPr="003B1687">
              <w:rPr>
                <w:color w:val="000000"/>
                <w:spacing w:val="-8"/>
              </w:rPr>
              <w:t>adolescentes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>en</w:t>
            </w:r>
            <w:r w:rsidRPr="003B1687">
              <w:rPr>
                <w:color w:val="000000"/>
              </w:rPr>
              <w:tab/>
            </w:r>
            <w:r w:rsidRPr="003B1687">
              <w:rPr>
                <w:color w:val="000000"/>
                <w:spacing w:val="-6"/>
              </w:rPr>
              <w:t xml:space="preserve">el  </w:t>
            </w:r>
            <w:r w:rsidRPr="003B1687">
              <w:rPr>
                <w:color w:val="000000"/>
                <w:spacing w:val="-2"/>
              </w:rPr>
              <w:t>área</w:t>
            </w:r>
            <w:r w:rsidRPr="003B1687">
              <w:rPr>
                <w:color w:val="000000"/>
                <w:spacing w:val="-2"/>
              </w:rPr>
              <w:tab/>
            </w:r>
            <w:r w:rsidRPr="003B1687">
              <w:rPr>
                <w:color w:val="000000"/>
              </w:rPr>
              <w:t>de</w:t>
            </w:r>
            <w:r w:rsidRPr="003B1687">
              <w:rPr>
                <w:color w:val="000000"/>
              </w:rPr>
              <w:tab/>
              <w:t xml:space="preserve"> </w:t>
            </w:r>
            <w:r w:rsidRPr="003B1687">
              <w:rPr>
                <w:color w:val="000000"/>
                <w:vertAlign w:val="subscript"/>
              </w:rPr>
              <w:t xml:space="preserve">su </w:t>
            </w:r>
            <w:r w:rsidRPr="003B1687">
              <w:rPr>
                <w:color w:val="000000"/>
              </w:rPr>
              <w:t xml:space="preserve">especialidad, </w:t>
            </w:r>
            <w:r w:rsidRPr="003B1687">
              <w:rPr>
                <w:color w:val="000000"/>
                <w:spacing w:val="8"/>
              </w:rPr>
              <w:t xml:space="preserve">La experiencia debe </w:t>
            </w:r>
            <w:r w:rsidRPr="003B1687">
              <w:rPr>
                <w:color w:val="000000"/>
              </w:rPr>
              <w:t>.</w:t>
            </w:r>
            <w:r w:rsidRPr="003B1687">
              <w:rPr>
                <w:color w:val="000000"/>
                <w:spacing w:val="10"/>
              </w:rPr>
              <w:t xml:space="preserve">estar enfocada a un </w:t>
            </w:r>
            <w:r w:rsidRPr="003B1687">
              <w:rPr>
                <w:color w:val="000000"/>
                <w:spacing w:val="5"/>
              </w:rPr>
              <w:t xml:space="preserve">área o áreas que le </w:t>
            </w:r>
            <w:r w:rsidRPr="003B1687">
              <w:rPr>
                <w:color w:val="000000"/>
                <w:spacing w:val="-4"/>
              </w:rPr>
              <w:t xml:space="preserve">permita al promotor dé </w:t>
            </w:r>
            <w:r w:rsidRPr="003B1687">
              <w:rPr>
                <w:color w:val="000000"/>
                <w:spacing w:val="1"/>
              </w:rPr>
              <w:t xml:space="preserve">derechos orientar las </w:t>
            </w:r>
            <w:r w:rsidRPr="003B1687">
              <w:rPr>
                <w:color w:val="000000"/>
              </w:rPr>
              <w:t xml:space="preserve">actividades </w:t>
            </w:r>
            <w:r w:rsidRPr="003B1687">
              <w:rPr>
                <w:color w:val="000000"/>
                <w:spacing w:val="-8"/>
              </w:rPr>
              <w:t xml:space="preserve">vocacionales </w:t>
            </w:r>
            <w:r w:rsidRPr="003B1687">
              <w:rPr>
                <w:color w:val="000000"/>
              </w:rPr>
              <w:t xml:space="preserve">y  </w:t>
            </w:r>
            <w:r w:rsidRPr="003B1687">
              <w:rPr>
                <w:color w:val="000000"/>
                <w:spacing w:val="-10"/>
              </w:rPr>
              <w:t xml:space="preserve">formativas </w:t>
            </w:r>
            <w:r w:rsidRPr="003B1687">
              <w:rPr>
                <w:color w:val="000000"/>
              </w:rPr>
              <w:t>en</w:t>
            </w:r>
            <w:r w:rsidRPr="003B1687">
              <w:rPr>
                <w:color w:val="000000"/>
              </w:rPr>
              <w:tab/>
              <w:t xml:space="preserve">los  encuentros  </w:t>
            </w:r>
            <w:r w:rsidRPr="003B1687">
              <w:rPr>
                <w:color w:val="000000"/>
                <w:spacing w:val="-3"/>
              </w:rPr>
              <w:t xml:space="preserve">vocaciones para cada </w:t>
            </w:r>
            <w:r w:rsidRPr="003B1687">
              <w:rPr>
                <w:color w:val="000000"/>
              </w:rPr>
              <w:t>grupo.</w:t>
            </w:r>
          </w:p>
        </w:tc>
      </w:tr>
      <w:tr w:rsidR="007716D6" w:rsidRPr="003B1687" w14:paraId="28FED2EF" w14:textId="77777777" w:rsidTr="003B1687">
        <w:trPr>
          <w:trHeight w:hRule="exact" w:val="1710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8BA2DB" w14:textId="77777777" w:rsidR="007716D6" w:rsidRPr="003B1687" w:rsidRDefault="007716D6" w:rsidP="003B1687">
            <w:pPr>
              <w:tabs>
                <w:tab w:val="right" w:pos="1245"/>
              </w:tabs>
              <w:spacing w:line="206" w:lineRule="auto"/>
              <w:ind w:left="75"/>
              <w:rPr>
                <w:color w:val="000000"/>
                <w:spacing w:val="-2"/>
              </w:rPr>
            </w:pPr>
            <w:r w:rsidRPr="003B1687">
              <w:rPr>
                <w:color w:val="000000"/>
                <w:spacing w:val="-2"/>
              </w:rPr>
              <w:t>Técnico</w:t>
            </w:r>
            <w:r w:rsidRPr="003B1687">
              <w:rPr>
                <w:color w:val="000000"/>
                <w:spacing w:val="-2"/>
              </w:rPr>
              <w:tab/>
            </w:r>
            <w:r w:rsidRPr="003B1687">
              <w:rPr>
                <w:color w:val="000000"/>
              </w:rPr>
              <w:t>de</w:t>
            </w:r>
          </w:p>
          <w:p w14:paraId="27F3791C" w14:textId="77777777" w:rsidR="007716D6" w:rsidRPr="003B1687" w:rsidRDefault="007716D6" w:rsidP="003B1687">
            <w:pPr>
              <w:tabs>
                <w:tab w:val="right" w:pos="1245"/>
              </w:tabs>
              <w:spacing w:line="211" w:lineRule="auto"/>
              <w:ind w:left="75"/>
              <w:rPr>
                <w:color w:val="000000"/>
              </w:rPr>
            </w:pPr>
            <w:r w:rsidRPr="003B1687">
              <w:rPr>
                <w:color w:val="000000"/>
              </w:rPr>
              <w:t>las</w:t>
            </w:r>
            <w:r w:rsidRPr="003B1687">
              <w:rPr>
                <w:color w:val="000000"/>
              </w:rPr>
              <w:tab/>
              <w:t>áreas</w:t>
            </w:r>
          </w:p>
          <w:p w14:paraId="427A00F0" w14:textId="77777777" w:rsidR="007716D6" w:rsidRPr="003B1687" w:rsidRDefault="007716D6" w:rsidP="003B1687">
            <w:pPr>
              <w:tabs>
                <w:tab w:val="right" w:pos="1245"/>
              </w:tabs>
              <w:ind w:left="75"/>
              <w:rPr>
                <w:color w:val="000000"/>
                <w:spacing w:val="-2"/>
              </w:rPr>
            </w:pPr>
            <w:r w:rsidRPr="003B1687">
              <w:rPr>
                <w:color w:val="000000"/>
                <w:spacing w:val="-2"/>
              </w:rPr>
              <w:t>sociales</w:t>
            </w:r>
            <w:r w:rsidRPr="003B1687">
              <w:rPr>
                <w:color w:val="000000"/>
                <w:spacing w:val="-2"/>
              </w:rPr>
              <w:tab/>
            </w:r>
            <w:r w:rsidRPr="003B1687">
              <w:rPr>
                <w:color w:val="000000"/>
              </w:rPr>
              <w:t>y</w:t>
            </w:r>
          </w:p>
          <w:p w14:paraId="5D82C1E4" w14:textId="77777777" w:rsidR="007716D6" w:rsidRPr="003B1687" w:rsidRDefault="007716D6" w:rsidP="003B1687">
            <w:pPr>
              <w:spacing w:line="204" w:lineRule="auto"/>
              <w:ind w:left="75"/>
              <w:rPr>
                <w:color w:val="000000"/>
              </w:rPr>
            </w:pPr>
            <w:r w:rsidRPr="003B1687">
              <w:rPr>
                <w:color w:val="000000"/>
              </w:rPr>
              <w:t>humanas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552556" w14:textId="13ACBA60" w:rsidR="007716D6" w:rsidRPr="003B1687" w:rsidRDefault="007716D6" w:rsidP="003B1687">
            <w:pPr>
              <w:spacing w:line="204" w:lineRule="auto"/>
              <w:ind w:right="378"/>
              <w:rPr>
                <w:color w:val="000000"/>
              </w:rPr>
            </w:pPr>
          </w:p>
          <w:p w14:paraId="69864874" w14:textId="77777777" w:rsidR="007716D6" w:rsidRPr="003B1687" w:rsidRDefault="007716D6" w:rsidP="003B1687">
            <w:pPr>
              <w:spacing w:line="211" w:lineRule="auto"/>
              <w:ind w:left="72"/>
              <w:rPr>
                <w:color w:val="000000"/>
              </w:rPr>
            </w:pPr>
            <w:r w:rsidRPr="003B1687">
              <w:rPr>
                <w:color w:val="000000"/>
              </w:rPr>
              <w:t>1.5 años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967FDA" w14:textId="77777777" w:rsidR="007716D6" w:rsidRPr="003B1687" w:rsidRDefault="007716D6" w:rsidP="003B1687">
            <w:pPr>
              <w:tabs>
                <w:tab w:val="right" w:pos="2059"/>
              </w:tabs>
              <w:ind w:left="65"/>
              <w:jc w:val="both"/>
              <w:rPr>
                <w:color w:val="000000"/>
                <w:spacing w:val="-8"/>
              </w:rPr>
            </w:pPr>
            <w:r w:rsidRPr="003B1687">
              <w:rPr>
                <w:color w:val="000000"/>
                <w:spacing w:val="-8"/>
              </w:rPr>
              <w:t>*Experiencia</w:t>
            </w:r>
            <w:r w:rsidRPr="003B1687">
              <w:rPr>
                <w:color w:val="000000"/>
                <w:spacing w:val="-8"/>
              </w:rPr>
              <w:tab/>
              <w:t xml:space="preserve"> </w:t>
            </w:r>
            <w:r w:rsidRPr="003B1687">
              <w:rPr>
                <w:color w:val="000000"/>
              </w:rPr>
              <w:t xml:space="preserve">como educadores, </w:t>
            </w:r>
            <w:r w:rsidRPr="003B1687">
              <w:rPr>
                <w:color w:val="000000"/>
                <w:spacing w:val="-2"/>
              </w:rPr>
              <w:t xml:space="preserve">formadores </w:t>
            </w:r>
            <w:r w:rsidRPr="003B1687">
              <w:rPr>
                <w:color w:val="000000"/>
              </w:rPr>
              <w:t xml:space="preserve">Y </w:t>
            </w:r>
            <w:r w:rsidRPr="003B1687">
              <w:rPr>
                <w:color w:val="000000"/>
                <w:spacing w:val="-2"/>
              </w:rPr>
              <w:t xml:space="preserve">agentes educativos, o </w:t>
            </w:r>
            <w:r w:rsidRPr="003B1687">
              <w:rPr>
                <w:color w:val="000000"/>
                <w:spacing w:val="-8"/>
              </w:rPr>
              <w:t xml:space="preserve">experiencia </w:t>
            </w:r>
            <w:r w:rsidRPr="003B1687">
              <w:rPr>
                <w:color w:val="000000"/>
              </w:rPr>
              <w:t xml:space="preserve">en  </w:t>
            </w:r>
            <w:r w:rsidRPr="003B1687">
              <w:rPr>
                <w:color w:val="000000"/>
                <w:spacing w:val="-2"/>
              </w:rPr>
              <w:t>actividades culturales,</w:t>
            </w:r>
          </w:p>
          <w:p w14:paraId="28503B47" w14:textId="5251D00F" w:rsidR="007716D6" w:rsidRPr="003B1687" w:rsidRDefault="007716D6" w:rsidP="003B1687">
            <w:pPr>
              <w:tabs>
                <w:tab w:val="right" w:pos="2059"/>
              </w:tabs>
              <w:ind w:left="65" w:right="72"/>
              <w:jc w:val="both"/>
              <w:rPr>
                <w:color w:val="000000"/>
                <w:spacing w:val="-8"/>
              </w:rPr>
            </w:pPr>
            <w:r w:rsidRPr="003B1687">
              <w:rPr>
                <w:color w:val="000000"/>
                <w:spacing w:val="-4"/>
              </w:rPr>
              <w:t>lúdicas,</w:t>
            </w:r>
            <w:r w:rsidRPr="003B1687">
              <w:rPr>
                <w:color w:val="000000"/>
                <w:spacing w:val="-4"/>
              </w:rPr>
              <w:tab/>
            </w:r>
            <w:r w:rsidRPr="003B1687">
              <w:rPr>
                <w:color w:val="000000"/>
              </w:rPr>
              <w:t xml:space="preserve">deportivas, </w:t>
            </w:r>
            <w:r w:rsidRPr="003B1687">
              <w:rPr>
                <w:color w:val="000000"/>
                <w:spacing w:val="-4"/>
              </w:rPr>
              <w:t xml:space="preserve">musicales y/o aquellas  </w:t>
            </w:r>
            <w:r w:rsidRPr="003B1687">
              <w:rPr>
                <w:color w:val="000000"/>
                <w:spacing w:val="-8"/>
              </w:rPr>
              <w:t>relacionadas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con  </w:t>
            </w:r>
            <w:r w:rsidRPr="003B1687">
              <w:rPr>
                <w:color w:val="000000"/>
                <w:spacing w:val="-10"/>
              </w:rPr>
              <w:t>programas</w:t>
            </w:r>
            <w:r w:rsidRPr="003B1687">
              <w:rPr>
                <w:color w:val="000000"/>
                <w:spacing w:val="-10"/>
              </w:rPr>
              <w:tab/>
            </w:r>
            <w:r w:rsidRPr="003B1687">
              <w:rPr>
                <w:color w:val="000000"/>
              </w:rPr>
              <w:t xml:space="preserve">sociales, </w:t>
            </w:r>
            <w:r w:rsidRPr="003B1687">
              <w:rPr>
                <w:color w:val="000000"/>
                <w:spacing w:val="-2"/>
              </w:rPr>
              <w:t>principalmente</w:t>
            </w:r>
            <w:r w:rsidRPr="003B1687">
              <w:rPr>
                <w:color w:val="000000"/>
                <w:spacing w:val="-2"/>
              </w:rPr>
              <w:tab/>
            </w:r>
            <w:r w:rsidRPr="003B1687">
              <w:rPr>
                <w:color w:val="000000"/>
              </w:rPr>
              <w:t>la</w:t>
            </w:r>
            <w:r w:rsidR="003B1687" w:rsidRPr="003B1687">
              <w:rPr>
                <w:color w:val="000000"/>
              </w:rPr>
              <w:t xml:space="preserve"> </w:t>
            </w:r>
            <w:r w:rsidRPr="003B1687">
              <w:rPr>
                <w:color w:val="000000"/>
                <w:spacing w:val="-8"/>
              </w:rPr>
              <w:t xml:space="preserve">experiencia  </w:t>
            </w:r>
            <w:r w:rsidRPr="003B1687">
              <w:rPr>
                <w:color w:val="000000"/>
                <w:spacing w:val="-8"/>
              </w:rPr>
              <w:tab/>
            </w:r>
            <w:r w:rsidR="003B1687" w:rsidRPr="003B1687">
              <w:rPr>
                <w:color w:val="000000"/>
              </w:rPr>
              <w:t>debe</w:t>
            </w:r>
            <w:r w:rsidRPr="003B1687">
              <w:rPr>
                <w:color w:val="000000"/>
              </w:rPr>
              <w:t xml:space="preserve"> – estar </w:t>
            </w:r>
            <w:r w:rsidRPr="003B1687">
              <w:rPr>
                <w:color w:val="000000"/>
              </w:rPr>
              <w:tab/>
            </w:r>
            <w:r w:rsidRPr="003B1687">
              <w:rPr>
                <w:color w:val="000000"/>
                <w:spacing w:val="-10"/>
              </w:rPr>
              <w:t xml:space="preserve">relacionada </w:t>
            </w:r>
            <w:r w:rsidRPr="003B1687">
              <w:rPr>
                <w:color w:val="000000"/>
                <w:spacing w:val="-10"/>
              </w:rPr>
              <w:tab/>
            </w:r>
            <w:r w:rsidRPr="003B1687">
              <w:rPr>
                <w:color w:val="000000"/>
              </w:rPr>
              <w:t xml:space="preserve">a </w:t>
            </w:r>
            <w:r w:rsidRPr="003B1687">
              <w:rPr>
                <w:color w:val="000000"/>
                <w:spacing w:val="-2"/>
              </w:rPr>
              <w:t>trabajo</w:t>
            </w:r>
            <w:r w:rsidRPr="003B1687">
              <w:rPr>
                <w:color w:val="000000"/>
                <w:spacing w:val="-2"/>
              </w:rPr>
              <w:tab/>
            </w:r>
            <w:r w:rsidRPr="003B1687">
              <w:rPr>
                <w:color w:val="000000"/>
              </w:rPr>
              <w:t>con</w:t>
            </w:r>
            <w:r w:rsidRPr="003B1687">
              <w:rPr>
                <w:color w:val="000000"/>
              </w:rPr>
              <w:tab/>
            </w:r>
            <w:r w:rsidRPr="003B1687">
              <w:rPr>
                <w:color w:val="000000"/>
                <w:spacing w:val="-4"/>
              </w:rPr>
              <w:t xml:space="preserve">niños,  </w:t>
            </w:r>
            <w:r w:rsidRPr="003B1687">
              <w:rPr>
                <w:color w:val="000000"/>
                <w:spacing w:val="-2"/>
              </w:rPr>
              <w:t>niñas y adolescentes</w:t>
            </w:r>
          </w:p>
        </w:tc>
      </w:tr>
      <w:tr w:rsidR="007716D6" w:rsidRPr="003B1687" w14:paraId="18E9B29F" w14:textId="77777777" w:rsidTr="003B1687">
        <w:trPr>
          <w:trHeight w:hRule="exact" w:val="1132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EEE0E2" w14:textId="77777777" w:rsidR="007716D6" w:rsidRPr="003B1687" w:rsidRDefault="007716D6" w:rsidP="003B1687">
            <w:pPr>
              <w:tabs>
                <w:tab w:val="right" w:pos="1243"/>
              </w:tabs>
              <w:spacing w:line="206" w:lineRule="auto"/>
              <w:ind w:left="69"/>
              <w:rPr>
                <w:color w:val="000000"/>
              </w:rPr>
            </w:pPr>
            <w:r w:rsidRPr="003B1687">
              <w:rPr>
                <w:color w:val="000000"/>
              </w:rPr>
              <w:t>Técnico</w:t>
            </w:r>
            <w:r w:rsidRPr="003B1687">
              <w:rPr>
                <w:color w:val="000000"/>
              </w:rPr>
              <w:tab/>
              <w:t>de las</w:t>
            </w:r>
            <w:r w:rsidRPr="003B1687">
              <w:rPr>
                <w:color w:val="000000"/>
              </w:rPr>
              <w:tab/>
              <w:t>áreas</w:t>
            </w:r>
          </w:p>
          <w:p w14:paraId="31361193" w14:textId="77777777" w:rsidR="007716D6" w:rsidRPr="003B1687" w:rsidRDefault="007716D6" w:rsidP="003B1687">
            <w:pPr>
              <w:tabs>
                <w:tab w:val="right" w:pos="1243"/>
              </w:tabs>
              <w:ind w:left="69"/>
              <w:rPr>
                <w:color w:val="000000"/>
              </w:rPr>
            </w:pPr>
            <w:r w:rsidRPr="003B1687">
              <w:rPr>
                <w:color w:val="000000"/>
                <w:spacing w:val="-10"/>
              </w:rPr>
              <w:t>artísticas</w:t>
            </w:r>
            <w:r w:rsidRPr="003B1687">
              <w:rPr>
                <w:color w:val="000000"/>
                <w:spacing w:val="-10"/>
              </w:rPr>
              <w:tab/>
            </w:r>
            <w:r w:rsidRPr="003B1687">
              <w:rPr>
                <w:color w:val="000000"/>
              </w:rPr>
              <w:t xml:space="preserve">y gestión </w:t>
            </w:r>
            <w:r w:rsidRPr="003B1687">
              <w:rPr>
                <w:color w:val="000000"/>
              </w:rPr>
              <w:br/>
              <w:t>cultural</w:t>
            </w: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024CF538" w14:textId="77777777" w:rsidR="007716D6" w:rsidRPr="003B1687" w:rsidRDefault="007716D6" w:rsidP="003B1687">
            <w:pPr>
              <w:ind w:left="65"/>
            </w:pPr>
            <w:r w:rsidRPr="003B1687">
              <w:rPr>
                <w:color w:val="000000"/>
              </w:rPr>
              <w:t>1 año</w:t>
            </w:r>
          </w:p>
        </w:tc>
        <w:tc>
          <w:tcPr>
            <w:tcW w:w="551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2B5FE53A" w14:textId="3239EF74" w:rsidR="007716D6" w:rsidRPr="003B1687" w:rsidRDefault="007716D6" w:rsidP="003B1687">
            <w:pPr>
              <w:ind w:right="72"/>
              <w:jc w:val="both"/>
              <w:rPr>
                <w:color w:val="000000"/>
                <w:spacing w:val="-3"/>
              </w:rPr>
            </w:pPr>
            <w:r w:rsidRPr="003B1687">
              <w:rPr>
                <w:color w:val="000000"/>
                <w:spacing w:val="4"/>
              </w:rPr>
              <w:t xml:space="preserve">La experiencia debe </w:t>
            </w:r>
            <w:r w:rsidRPr="003B1687">
              <w:rPr>
                <w:color w:val="000000"/>
                <w:spacing w:val="6"/>
              </w:rPr>
              <w:t xml:space="preserve">estar enfocada a un </w:t>
            </w:r>
            <w:r w:rsidRPr="003B1687">
              <w:rPr>
                <w:color w:val="000000"/>
              </w:rPr>
              <w:t xml:space="preserve">área o áreas que le </w:t>
            </w:r>
            <w:r w:rsidRPr="003B1687">
              <w:rPr>
                <w:color w:val="000000"/>
                <w:spacing w:val="-6"/>
              </w:rPr>
              <w:t xml:space="preserve">permita al promotor de </w:t>
            </w:r>
            <w:r w:rsidRPr="003B1687">
              <w:rPr>
                <w:color w:val="000000"/>
              </w:rPr>
              <w:t xml:space="preserve">derechos orientar las actividades </w:t>
            </w:r>
            <w:r w:rsidRPr="003B1687">
              <w:rPr>
                <w:color w:val="000000"/>
                <w:spacing w:val="-8"/>
              </w:rPr>
              <w:t>vocacionales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y </w:t>
            </w:r>
            <w:r w:rsidRPr="003B1687">
              <w:rPr>
                <w:color w:val="000000"/>
                <w:spacing w:val="-10"/>
              </w:rPr>
              <w:t>formativas</w:t>
            </w:r>
            <w:r w:rsidRPr="003B1687">
              <w:rPr>
                <w:color w:val="000000"/>
                <w:spacing w:val="-10"/>
              </w:rPr>
              <w:tab/>
            </w:r>
            <w:r w:rsidRPr="003B1687">
              <w:rPr>
                <w:color w:val="000000"/>
              </w:rPr>
              <w:t xml:space="preserve">en los encuentros </w:t>
            </w:r>
            <w:r w:rsidRPr="003B1687">
              <w:rPr>
                <w:color w:val="000000"/>
                <w:spacing w:val="-3"/>
              </w:rPr>
              <w:t xml:space="preserve">vocacionales para cada </w:t>
            </w:r>
            <w:r w:rsidRPr="003B1687">
              <w:rPr>
                <w:color w:val="000000"/>
              </w:rPr>
              <w:t>grupo.</w:t>
            </w:r>
          </w:p>
        </w:tc>
      </w:tr>
      <w:tr w:rsidR="007716D6" w:rsidRPr="003B1687" w14:paraId="31539ED9" w14:textId="77777777" w:rsidTr="003B1687">
        <w:trPr>
          <w:trHeight w:hRule="exact" w:val="1554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CFD15F" w14:textId="015E09AC" w:rsidR="007716D6" w:rsidRPr="003B1687" w:rsidRDefault="007716D6" w:rsidP="003B1687">
            <w:pPr>
              <w:ind w:left="69"/>
              <w:rPr>
                <w:color w:val="000000"/>
              </w:rPr>
            </w:pPr>
            <w:r w:rsidRPr="003B1687">
              <w:rPr>
                <w:color w:val="000000"/>
              </w:rPr>
              <w:t>Tecnólogo</w:t>
            </w:r>
            <w:r w:rsidR="003B1687">
              <w:rPr>
                <w:color w:val="000000"/>
              </w:rPr>
              <w:t xml:space="preserve"> </w:t>
            </w:r>
            <w:r w:rsidRPr="003B1687">
              <w:rPr>
                <w:color w:val="000000"/>
                <w:spacing w:val="2"/>
              </w:rPr>
              <w:t xml:space="preserve">de las áreas </w:t>
            </w:r>
            <w:r w:rsidRPr="003B1687">
              <w:rPr>
                <w:color w:val="000000"/>
              </w:rPr>
              <w:t>sociales</w:t>
            </w:r>
            <w:r w:rsidRPr="003B1687">
              <w:rPr>
                <w:color w:val="000000"/>
              </w:rPr>
              <w:tab/>
              <w:t xml:space="preserve">y </w:t>
            </w:r>
            <w:r w:rsidRPr="003B1687">
              <w:rPr>
                <w:color w:val="000000"/>
              </w:rPr>
              <w:br/>
              <w:t>humanas. Tecnólogo</w:t>
            </w:r>
          </w:p>
          <w:p w14:paraId="21A01603" w14:textId="7309492C" w:rsidR="007716D6" w:rsidRPr="003B1687" w:rsidRDefault="007716D6" w:rsidP="003B1687">
            <w:pPr>
              <w:tabs>
                <w:tab w:val="left" w:pos="1149"/>
              </w:tabs>
              <w:ind w:left="72" w:right="72"/>
              <w:rPr>
                <w:color w:val="000000"/>
                <w:spacing w:val="2"/>
              </w:rPr>
            </w:pPr>
            <w:r w:rsidRPr="003B1687">
              <w:rPr>
                <w:color w:val="000000"/>
                <w:spacing w:val="2"/>
              </w:rPr>
              <w:t xml:space="preserve">de las áreas </w:t>
            </w:r>
            <w:r w:rsidR="004863E2" w:rsidRPr="003B1687">
              <w:rPr>
                <w:color w:val="000000"/>
                <w:spacing w:val="-10"/>
              </w:rPr>
              <w:t>artísticas</w:t>
            </w:r>
            <w:r w:rsidRPr="003B1687">
              <w:rPr>
                <w:color w:val="000000"/>
                <w:spacing w:val="-10"/>
              </w:rPr>
              <w:tab/>
            </w:r>
            <w:r w:rsidRPr="003B1687">
              <w:rPr>
                <w:color w:val="000000"/>
              </w:rPr>
              <w:t xml:space="preserve">y </w:t>
            </w:r>
            <w:r w:rsidRPr="003B1687">
              <w:rPr>
                <w:color w:val="000000"/>
              </w:rPr>
              <w:br/>
              <w:t>gestión cultural</w:t>
            </w:r>
          </w:p>
        </w:tc>
        <w:tc>
          <w:tcPr>
            <w:tcW w:w="8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79252B" w14:textId="77777777" w:rsidR="007716D6" w:rsidRPr="003B1687" w:rsidRDefault="007716D6" w:rsidP="003B1687">
            <w:pPr>
              <w:ind w:left="65"/>
              <w:rPr>
                <w:color w:val="000000"/>
              </w:rPr>
            </w:pPr>
          </w:p>
        </w:tc>
        <w:tc>
          <w:tcPr>
            <w:tcW w:w="55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63939F50" w14:textId="77777777" w:rsidR="007716D6" w:rsidRPr="003B1687" w:rsidRDefault="007716D6" w:rsidP="0025543C"/>
        </w:tc>
      </w:tr>
      <w:tr w:rsidR="007716D6" w:rsidRPr="003B1687" w14:paraId="476CBD93" w14:textId="77777777" w:rsidTr="003B1687">
        <w:trPr>
          <w:trHeight w:hRule="exact" w:val="1000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01BC0D" w14:textId="77777777" w:rsidR="007716D6" w:rsidRPr="003B1687" w:rsidRDefault="007716D6" w:rsidP="003B1687">
            <w:pPr>
              <w:ind w:left="69" w:right="72"/>
              <w:rPr>
                <w:color w:val="000000"/>
                <w:spacing w:val="3"/>
              </w:rPr>
            </w:pPr>
            <w:r w:rsidRPr="003B1687">
              <w:rPr>
                <w:color w:val="000000"/>
                <w:spacing w:val="3"/>
              </w:rPr>
              <w:t xml:space="preserve">Tecnólogo y </w:t>
            </w:r>
            <w:r w:rsidRPr="003B1687">
              <w:rPr>
                <w:color w:val="000000"/>
                <w:spacing w:val="22"/>
              </w:rPr>
              <w:t xml:space="preserve">técnico en </w:t>
            </w:r>
            <w:r w:rsidRPr="003B1687">
              <w:rPr>
                <w:color w:val="000000"/>
              </w:rPr>
              <w:t>cualquier</w:t>
            </w:r>
          </w:p>
          <w:p w14:paraId="0D983B08" w14:textId="77777777" w:rsidR="007716D6" w:rsidRPr="003B1687" w:rsidRDefault="007716D6" w:rsidP="003B1687">
            <w:pPr>
              <w:spacing w:line="204" w:lineRule="auto"/>
              <w:ind w:left="69"/>
              <w:rPr>
                <w:color w:val="000000"/>
              </w:rPr>
            </w:pPr>
            <w:r w:rsidRPr="003B1687">
              <w:rPr>
                <w:color w:val="000000"/>
              </w:rPr>
              <w:t>área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1D6292" w14:textId="77777777" w:rsidR="007716D6" w:rsidRPr="003B1687" w:rsidRDefault="007716D6" w:rsidP="003B1687">
            <w:pPr>
              <w:ind w:left="65"/>
              <w:rPr>
                <w:color w:val="000000"/>
              </w:rPr>
            </w:pPr>
            <w:r w:rsidRPr="003B1687">
              <w:rPr>
                <w:color w:val="000000"/>
              </w:rPr>
              <w:t>2 años</w:t>
            </w:r>
          </w:p>
        </w:tc>
        <w:tc>
          <w:tcPr>
            <w:tcW w:w="551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65B4B84" w14:textId="77777777" w:rsidR="007716D6" w:rsidRPr="003B1687" w:rsidRDefault="007716D6" w:rsidP="0025543C"/>
        </w:tc>
      </w:tr>
      <w:tr w:rsidR="007716D6" w:rsidRPr="003B1687" w14:paraId="5B784EE9" w14:textId="77777777" w:rsidTr="003B1687">
        <w:trPr>
          <w:trHeight w:hRule="exact" w:val="1107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19A34" w14:textId="77777777" w:rsidR="007716D6" w:rsidRPr="003B1687" w:rsidRDefault="007716D6" w:rsidP="003B1687">
            <w:pPr>
              <w:ind w:left="69" w:right="252"/>
              <w:rPr>
                <w:color w:val="000000"/>
              </w:rPr>
            </w:pPr>
            <w:r w:rsidRPr="003B1687">
              <w:rPr>
                <w:color w:val="000000"/>
              </w:rPr>
              <w:t>Estudiante de</w:t>
            </w:r>
          </w:p>
          <w:p w14:paraId="057582A7" w14:textId="77777777" w:rsidR="007716D6" w:rsidRPr="003B1687" w:rsidRDefault="007716D6" w:rsidP="003B1687">
            <w:pPr>
              <w:spacing w:line="208" w:lineRule="auto"/>
              <w:ind w:left="69"/>
              <w:rPr>
                <w:color w:val="000000"/>
              </w:rPr>
            </w:pPr>
            <w:r w:rsidRPr="003B1687">
              <w:rPr>
                <w:color w:val="000000"/>
              </w:rPr>
              <w:t>Tecnología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21F845" w14:textId="77777777" w:rsidR="007716D6" w:rsidRPr="003B1687" w:rsidRDefault="007716D6" w:rsidP="003B1687">
            <w:pPr>
              <w:ind w:left="65"/>
              <w:rPr>
                <w:color w:val="000000"/>
              </w:rPr>
            </w:pPr>
            <w:r w:rsidRPr="003B1687">
              <w:rPr>
                <w:color w:val="000000"/>
              </w:rPr>
              <w:t>2 años</w:t>
            </w:r>
          </w:p>
        </w:tc>
        <w:tc>
          <w:tcPr>
            <w:tcW w:w="551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3E1A01" w14:textId="77777777" w:rsidR="007716D6" w:rsidRPr="003B1687" w:rsidRDefault="007716D6" w:rsidP="0025543C">
            <w:pPr>
              <w:ind w:left="65"/>
              <w:rPr>
                <w:color w:val="000000"/>
              </w:rPr>
            </w:pPr>
          </w:p>
        </w:tc>
      </w:tr>
      <w:tr w:rsidR="007716D6" w:rsidRPr="003B1687" w14:paraId="1EEEC637" w14:textId="77777777" w:rsidTr="003B1687">
        <w:trPr>
          <w:trHeight w:hRule="exact" w:val="1563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78237A" w14:textId="77777777" w:rsidR="007716D6" w:rsidRPr="003B1687" w:rsidRDefault="007716D6" w:rsidP="003B1687">
            <w:pPr>
              <w:ind w:left="72" w:right="324"/>
              <w:rPr>
                <w:color w:val="000000"/>
              </w:rPr>
            </w:pPr>
            <w:r w:rsidRPr="003B1687">
              <w:rPr>
                <w:color w:val="000000"/>
              </w:rPr>
              <w:lastRenderedPageBreak/>
              <w:t xml:space="preserve">Bachiller </w:t>
            </w:r>
            <w:r w:rsidRPr="003B1687">
              <w:rPr>
                <w:color w:val="000000"/>
                <w:spacing w:val="-5"/>
              </w:rPr>
              <w:t>normalista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5C933" w14:textId="77777777" w:rsidR="007716D6" w:rsidRPr="003B1687" w:rsidRDefault="007716D6" w:rsidP="0025543C">
            <w:pPr>
              <w:spacing w:line="201" w:lineRule="auto"/>
              <w:ind w:left="65"/>
              <w:rPr>
                <w:color w:val="000000"/>
              </w:rPr>
            </w:pPr>
            <w:r w:rsidRPr="003B1687">
              <w:rPr>
                <w:color w:val="000000"/>
              </w:rPr>
              <w:t>3 Años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30385A" w14:textId="10DB9F12" w:rsidR="007716D6" w:rsidRPr="003B1687" w:rsidRDefault="007716D6" w:rsidP="003B1687">
            <w:pPr>
              <w:tabs>
                <w:tab w:val="left" w:pos="782"/>
                <w:tab w:val="right" w:pos="2042"/>
              </w:tabs>
              <w:spacing w:line="232" w:lineRule="exact"/>
              <w:ind w:left="69"/>
              <w:jc w:val="both"/>
              <w:rPr>
                <w:color w:val="000000"/>
                <w:spacing w:val="-2"/>
              </w:rPr>
            </w:pPr>
            <w:r w:rsidRPr="003B1687">
              <w:rPr>
                <w:color w:val="000000"/>
                <w:spacing w:val="-6"/>
              </w:rPr>
              <w:t>Este</w:t>
            </w:r>
            <w:r w:rsidRPr="003B1687">
              <w:rPr>
                <w:color w:val="000000"/>
                <w:spacing w:val="-6"/>
              </w:rPr>
              <w:tab/>
            </w:r>
            <w:r w:rsidRPr="003B1687">
              <w:rPr>
                <w:color w:val="000000"/>
                <w:spacing w:val="-8"/>
              </w:rPr>
              <w:t xml:space="preserve">perfil 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aplica </w:t>
            </w:r>
            <w:r w:rsidRPr="003B1687">
              <w:rPr>
                <w:color w:val="000000"/>
                <w:spacing w:val="-8"/>
              </w:rPr>
              <w:t xml:space="preserve">principalmente, </w:t>
            </w:r>
            <w:r w:rsidRPr="003B1687">
              <w:rPr>
                <w:color w:val="000000"/>
              </w:rPr>
              <w:t xml:space="preserve">para </w:t>
            </w:r>
            <w:r w:rsidRPr="003B1687">
              <w:rPr>
                <w:color w:val="000000"/>
                <w:spacing w:val="-10"/>
              </w:rPr>
              <w:t>comunidades</w:t>
            </w:r>
            <w:r w:rsidRPr="003B1687">
              <w:rPr>
                <w:color w:val="000000"/>
                <w:spacing w:val="-10"/>
              </w:rPr>
              <w:tab/>
              <w:t xml:space="preserve"> </w:t>
            </w:r>
            <w:r w:rsidRPr="003B1687">
              <w:rPr>
                <w:color w:val="000000"/>
              </w:rPr>
              <w:t xml:space="preserve">étnicas </w:t>
            </w:r>
            <w:r w:rsidRPr="003B1687">
              <w:rPr>
                <w:color w:val="000000"/>
                <w:spacing w:val="1"/>
              </w:rPr>
              <w:t xml:space="preserve">o ubicadas en zonas </w:t>
            </w:r>
            <w:r w:rsidRPr="003B1687">
              <w:rPr>
                <w:color w:val="000000"/>
              </w:rPr>
              <w:t xml:space="preserve">de dispersión </w:t>
            </w:r>
            <w:r w:rsidRPr="003B1687">
              <w:rPr>
                <w:color w:val="000000"/>
                <w:spacing w:val="-10"/>
              </w:rPr>
              <w:t xml:space="preserve">geográfica, </w:t>
            </w:r>
            <w:r w:rsidRPr="003B1687">
              <w:rPr>
                <w:color w:val="000000"/>
              </w:rPr>
              <w:t xml:space="preserve">por  </w:t>
            </w:r>
            <w:r w:rsidRPr="003B1687">
              <w:rPr>
                <w:color w:val="000000"/>
                <w:spacing w:val="-8"/>
              </w:rPr>
              <w:t xml:space="preserve">esta  </w:t>
            </w:r>
            <w:r w:rsidRPr="003B1687">
              <w:rPr>
                <w:color w:val="000000"/>
                <w:spacing w:val="-10"/>
              </w:rPr>
              <w:t xml:space="preserve">razón la </w:t>
            </w:r>
            <w:r w:rsidRPr="003B1687">
              <w:rPr>
                <w:color w:val="000000"/>
                <w:spacing w:val="-46"/>
              </w:rPr>
              <w:t xml:space="preserve">                   </w:t>
            </w:r>
            <w:r w:rsidRPr="003B1687">
              <w:rPr>
                <w:color w:val="000000"/>
                <w:spacing w:val="-5"/>
              </w:rPr>
              <w:t xml:space="preserve">experiencia </w:t>
            </w:r>
            <w:r w:rsidRPr="003B1687">
              <w:rPr>
                <w:color w:val="000000"/>
              </w:rPr>
              <w:t xml:space="preserve">de </w:t>
            </w:r>
            <w:r w:rsidRPr="003B1687">
              <w:rPr>
                <w:color w:val="000000"/>
                <w:spacing w:val="-2"/>
              </w:rPr>
              <w:t xml:space="preserve">trabajo </w:t>
            </w:r>
            <w:r w:rsidRPr="003B1687">
              <w:rPr>
                <w:color w:val="000000"/>
              </w:rPr>
              <w:t xml:space="preserve">con comunidades. </w:t>
            </w:r>
            <w:r w:rsidRPr="003B1687">
              <w:rPr>
                <w:color w:val="000000"/>
                <w:spacing w:val="-7"/>
              </w:rPr>
              <w:t xml:space="preserve">Preferiblemente </w:t>
            </w:r>
            <w:r w:rsidRPr="003B1687">
              <w:rPr>
                <w:color w:val="000000"/>
                <w:spacing w:val="-8"/>
              </w:rPr>
              <w:t xml:space="preserve">beneficiario  </w:t>
            </w:r>
            <w:r w:rsidRPr="003B1687">
              <w:rPr>
                <w:color w:val="000000"/>
              </w:rPr>
              <w:t xml:space="preserve">de </w:t>
            </w:r>
            <w:r w:rsidRPr="003B1687">
              <w:rPr>
                <w:color w:val="000000"/>
                <w:spacing w:val="-10"/>
              </w:rPr>
              <w:t xml:space="preserve">modalidades  </w:t>
            </w:r>
            <w:r w:rsidRPr="003B1687">
              <w:rPr>
                <w:color w:val="000000"/>
              </w:rPr>
              <w:t xml:space="preserve">de </w:t>
            </w:r>
            <w:r w:rsidRPr="003B1687">
              <w:rPr>
                <w:color w:val="000000"/>
                <w:spacing w:val="-2"/>
              </w:rPr>
              <w:t>atención</w:t>
            </w:r>
            <w:r w:rsidRPr="003B1687">
              <w:rPr>
                <w:color w:val="000000"/>
                <w:spacing w:val="-2"/>
              </w:rPr>
              <w:tab/>
            </w:r>
            <w:r w:rsidRPr="003B1687">
              <w:rPr>
                <w:color w:val="000000"/>
              </w:rPr>
              <w:t xml:space="preserve">de la  </w:t>
            </w:r>
            <w:r w:rsidRPr="003B1687">
              <w:rPr>
                <w:color w:val="000000"/>
                <w:spacing w:val="-4"/>
              </w:rPr>
              <w:t>Dirección de Familia y comunidades de bienestar familiar.</w:t>
            </w:r>
          </w:p>
        </w:tc>
      </w:tr>
      <w:tr w:rsidR="007716D6" w:rsidRPr="003B1687" w14:paraId="0593C427" w14:textId="77777777" w:rsidTr="003B1687">
        <w:trPr>
          <w:trHeight w:hRule="exact" w:val="2648"/>
          <w:jc w:val="center"/>
        </w:trPr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6E693" w14:textId="77777777" w:rsidR="007716D6" w:rsidRPr="003B1687" w:rsidRDefault="007716D6" w:rsidP="003B1687">
            <w:pPr>
              <w:ind w:right="436"/>
              <w:rPr>
                <w:color w:val="000000"/>
              </w:rPr>
            </w:pPr>
            <w:r w:rsidRPr="003B1687">
              <w:rPr>
                <w:color w:val="000000"/>
              </w:rPr>
              <w:t>Bachiller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870E3" w14:textId="77777777" w:rsidR="007716D6" w:rsidRPr="003B1687" w:rsidRDefault="007716D6" w:rsidP="0025543C">
            <w:pPr>
              <w:ind w:left="79"/>
              <w:rPr>
                <w:color w:val="000000"/>
              </w:rPr>
            </w:pPr>
            <w:r w:rsidRPr="003B1687">
              <w:rPr>
                <w:color w:val="000000"/>
              </w:rPr>
              <w:t>3 años</w:t>
            </w:r>
          </w:p>
        </w:tc>
        <w:tc>
          <w:tcPr>
            <w:tcW w:w="5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FAC5A" w14:textId="72AD72B0" w:rsidR="007716D6" w:rsidRPr="003B1687" w:rsidRDefault="007716D6" w:rsidP="003B1687">
            <w:pPr>
              <w:tabs>
                <w:tab w:val="right" w:pos="2059"/>
              </w:tabs>
              <w:ind w:left="61"/>
              <w:jc w:val="both"/>
              <w:rPr>
                <w:color w:val="000000"/>
                <w:spacing w:val="-2"/>
              </w:rPr>
            </w:pPr>
            <w:r w:rsidRPr="003B1687">
              <w:rPr>
                <w:color w:val="000000"/>
                <w:spacing w:val="-8"/>
              </w:rPr>
              <w:t>*Experiencia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como educadores, </w:t>
            </w:r>
            <w:r w:rsidRPr="003B1687">
              <w:rPr>
                <w:color w:val="000000"/>
                <w:spacing w:val="-8"/>
              </w:rPr>
              <w:t>formadores</w:t>
            </w:r>
            <w:r w:rsidRPr="003B1687">
              <w:rPr>
                <w:color w:val="000000"/>
                <w:spacing w:val="-8"/>
              </w:rPr>
              <w:tab/>
            </w:r>
            <w:r w:rsidRPr="003B1687">
              <w:rPr>
                <w:color w:val="000000"/>
              </w:rPr>
              <w:t xml:space="preserve">y/o  </w:t>
            </w:r>
            <w:r w:rsidRPr="003B1687">
              <w:rPr>
                <w:color w:val="000000"/>
                <w:spacing w:val="-1"/>
              </w:rPr>
              <w:t xml:space="preserve">agentes educativos, o </w:t>
            </w:r>
            <w:r w:rsidRPr="003B1687">
              <w:rPr>
                <w:color w:val="000000"/>
                <w:spacing w:val="-10"/>
              </w:rPr>
              <w:t xml:space="preserve">experiencia </w:t>
            </w:r>
            <w:r w:rsidRPr="003B1687">
              <w:rPr>
                <w:color w:val="000000"/>
              </w:rPr>
              <w:t xml:space="preserve">en  </w:t>
            </w:r>
            <w:r w:rsidRPr="003B1687">
              <w:rPr>
                <w:color w:val="000000"/>
                <w:spacing w:val="-3"/>
              </w:rPr>
              <w:t xml:space="preserve">actividades culturales, </w:t>
            </w:r>
            <w:r w:rsidRPr="003B1687">
              <w:rPr>
                <w:color w:val="000000"/>
                <w:spacing w:val="-4"/>
              </w:rPr>
              <w:t>lúdicas,</w:t>
            </w:r>
            <w:r w:rsidRPr="003B1687">
              <w:rPr>
                <w:color w:val="000000"/>
                <w:spacing w:val="-4"/>
              </w:rPr>
              <w:tab/>
            </w:r>
            <w:r w:rsidRPr="003B1687">
              <w:rPr>
                <w:color w:val="000000"/>
              </w:rPr>
              <w:t xml:space="preserve">deportivas,  </w:t>
            </w:r>
            <w:r w:rsidRPr="003B1687">
              <w:rPr>
                <w:color w:val="000000"/>
                <w:spacing w:val="-4"/>
              </w:rPr>
              <w:t xml:space="preserve">musicales y/o aquellas </w:t>
            </w:r>
            <w:r w:rsidRPr="003B1687">
              <w:rPr>
                <w:color w:val="000000"/>
                <w:spacing w:val="-8"/>
              </w:rPr>
              <w:t xml:space="preserve">relacionadas </w:t>
            </w:r>
            <w:r w:rsidRPr="003B1687">
              <w:rPr>
                <w:color w:val="000000"/>
              </w:rPr>
              <w:t xml:space="preserve">con </w:t>
            </w:r>
            <w:r w:rsidRPr="003B1687">
              <w:rPr>
                <w:color w:val="000000"/>
                <w:spacing w:val="-10"/>
              </w:rPr>
              <w:t>programas</w:t>
            </w:r>
            <w:r w:rsidRPr="003B1687">
              <w:rPr>
                <w:color w:val="000000"/>
                <w:spacing w:val="-10"/>
              </w:rPr>
              <w:tab/>
            </w:r>
            <w:r w:rsidRPr="003B1687">
              <w:rPr>
                <w:color w:val="000000"/>
              </w:rPr>
              <w:t xml:space="preserve">sociales, </w:t>
            </w:r>
            <w:r w:rsidRPr="003B1687">
              <w:rPr>
                <w:color w:val="000000"/>
                <w:spacing w:val="-2"/>
              </w:rPr>
              <w:t xml:space="preserve">principalmente </w:t>
            </w:r>
            <w:r w:rsidRPr="003B1687">
              <w:rPr>
                <w:color w:val="000000"/>
              </w:rPr>
              <w:t xml:space="preserve">la </w:t>
            </w:r>
            <w:r w:rsidRPr="003B1687">
              <w:rPr>
                <w:color w:val="000000"/>
                <w:spacing w:val="-8"/>
              </w:rPr>
              <w:t xml:space="preserve">experiencia </w:t>
            </w:r>
            <w:r w:rsidR="003B1687">
              <w:rPr>
                <w:color w:val="000000"/>
              </w:rPr>
              <w:t xml:space="preserve">debe Estar </w:t>
            </w:r>
            <w:r w:rsidR="003B1687">
              <w:rPr>
                <w:color w:val="000000"/>
              </w:rPr>
              <w:tab/>
              <w:t>relacionada. T</w:t>
            </w:r>
            <w:r w:rsidRPr="003B1687">
              <w:rPr>
                <w:color w:val="000000"/>
                <w:spacing w:val="-2"/>
              </w:rPr>
              <w:t xml:space="preserve">rabajo </w:t>
            </w:r>
            <w:r w:rsidRPr="003B1687">
              <w:rPr>
                <w:color w:val="000000"/>
              </w:rPr>
              <w:t xml:space="preserve">con </w:t>
            </w:r>
            <w:r w:rsidRPr="003B1687">
              <w:rPr>
                <w:color w:val="000000"/>
                <w:spacing w:val="-2"/>
              </w:rPr>
              <w:t xml:space="preserve">niños, </w:t>
            </w:r>
            <w:r w:rsidRPr="003B1687">
              <w:rPr>
                <w:color w:val="000000"/>
                <w:spacing w:val="-1"/>
              </w:rPr>
              <w:t xml:space="preserve">niñas y adolescentes. </w:t>
            </w:r>
            <w:r w:rsidRPr="003B1687">
              <w:rPr>
                <w:color w:val="000000"/>
                <w:spacing w:val="5"/>
              </w:rPr>
              <w:t xml:space="preserve">La experiencia debe </w:t>
            </w:r>
            <w:r w:rsidRPr="003B1687">
              <w:rPr>
                <w:color w:val="000000"/>
                <w:spacing w:val="7"/>
              </w:rPr>
              <w:t xml:space="preserve">estar enfocada a un </w:t>
            </w:r>
            <w:r w:rsidRPr="003B1687">
              <w:rPr>
                <w:color w:val="000000"/>
              </w:rPr>
              <w:t xml:space="preserve">área o áreas que le </w:t>
            </w:r>
            <w:r w:rsidRPr="003B1687">
              <w:rPr>
                <w:color w:val="000000"/>
                <w:spacing w:val="-5"/>
              </w:rPr>
              <w:t xml:space="preserve">permita al promotor de </w:t>
            </w:r>
            <w:r w:rsidRPr="003B1687">
              <w:rPr>
                <w:color w:val="000000"/>
                <w:spacing w:val="1"/>
              </w:rPr>
              <w:t xml:space="preserve">derechos orientar las </w:t>
            </w:r>
            <w:r w:rsidRPr="003B1687">
              <w:rPr>
                <w:color w:val="000000"/>
              </w:rPr>
              <w:t xml:space="preserve">actividades </w:t>
            </w:r>
            <w:r w:rsidRPr="003B1687">
              <w:rPr>
                <w:color w:val="000000"/>
                <w:spacing w:val="-8"/>
              </w:rPr>
              <w:t xml:space="preserve">vocacionales y </w:t>
            </w:r>
            <w:r w:rsidRPr="003B1687">
              <w:rPr>
                <w:color w:val="000000"/>
                <w:spacing w:val="-10"/>
              </w:rPr>
              <w:t xml:space="preserve">formativas </w:t>
            </w:r>
            <w:r w:rsidRPr="003B1687">
              <w:rPr>
                <w:color w:val="000000"/>
              </w:rPr>
              <w:t xml:space="preserve">en los  encuentros </w:t>
            </w:r>
            <w:r w:rsidRPr="003B1687">
              <w:rPr>
                <w:color w:val="000000"/>
                <w:spacing w:val="-2"/>
              </w:rPr>
              <w:t xml:space="preserve">vocaciones para cada </w:t>
            </w:r>
            <w:r w:rsidRPr="003B1687">
              <w:rPr>
                <w:color w:val="000000"/>
              </w:rPr>
              <w:t>grupo.</w:t>
            </w:r>
          </w:p>
        </w:tc>
      </w:tr>
    </w:tbl>
    <w:p w14:paraId="033F197C" w14:textId="77777777" w:rsidR="009446C2" w:rsidRPr="003A41CB" w:rsidRDefault="009446C2" w:rsidP="009446C2">
      <w:pPr>
        <w:tabs>
          <w:tab w:val="left" w:pos="3031"/>
        </w:tabs>
        <w:jc w:val="both"/>
        <w:rPr>
          <w:rFonts w:asciiTheme="minorHAnsi" w:hAnsiTheme="minorHAnsi"/>
          <w:sz w:val="22"/>
          <w:szCs w:val="22"/>
        </w:rPr>
      </w:pPr>
    </w:p>
    <w:p w14:paraId="26C15069" w14:textId="77777777" w:rsidR="009446C2" w:rsidRPr="003A41CB" w:rsidRDefault="009446C2" w:rsidP="009446C2">
      <w:pPr>
        <w:tabs>
          <w:tab w:val="left" w:pos="3031"/>
        </w:tabs>
        <w:jc w:val="both"/>
        <w:rPr>
          <w:rFonts w:asciiTheme="minorHAnsi" w:hAnsiTheme="minorHAnsi"/>
          <w:sz w:val="22"/>
          <w:szCs w:val="22"/>
        </w:rPr>
      </w:pPr>
      <w:r w:rsidRPr="003A41CB">
        <w:rPr>
          <w:rFonts w:asciiTheme="minorHAnsi" w:hAnsiTheme="minorHAnsi"/>
          <w:sz w:val="22"/>
          <w:szCs w:val="22"/>
        </w:rPr>
        <w:t>Experiencia adicional requerida:</w:t>
      </w:r>
    </w:p>
    <w:p w14:paraId="6136A5FC" w14:textId="77777777" w:rsidR="009446C2" w:rsidRPr="003A41CB" w:rsidRDefault="009446C2" w:rsidP="009446C2">
      <w:pPr>
        <w:tabs>
          <w:tab w:val="left" w:pos="3031"/>
        </w:tabs>
        <w:jc w:val="both"/>
        <w:rPr>
          <w:rFonts w:asciiTheme="minorHAnsi" w:hAnsiTheme="minorHAnsi"/>
          <w:sz w:val="22"/>
          <w:szCs w:val="22"/>
        </w:rPr>
      </w:pPr>
    </w:p>
    <w:p w14:paraId="088A9D3A" w14:textId="77777777" w:rsidR="009446C2" w:rsidRPr="003A41CB" w:rsidRDefault="009446C2" w:rsidP="009446C2">
      <w:pPr>
        <w:numPr>
          <w:ilvl w:val="0"/>
          <w:numId w:val="3"/>
        </w:numPr>
        <w:tabs>
          <w:tab w:val="left" w:pos="720"/>
        </w:tabs>
        <w:spacing w:line="235" w:lineRule="auto"/>
        <w:ind w:right="48"/>
        <w:jc w:val="both"/>
        <w:rPr>
          <w:rFonts w:asciiTheme="minorHAnsi" w:eastAsia="Arial" w:hAnsiTheme="minorHAnsi"/>
          <w:sz w:val="22"/>
          <w:szCs w:val="22"/>
        </w:rPr>
      </w:pPr>
      <w:r w:rsidRPr="003A41CB">
        <w:rPr>
          <w:rFonts w:asciiTheme="minorHAnsi" w:eastAsia="Arial" w:hAnsiTheme="minorHAnsi"/>
          <w:sz w:val="22"/>
          <w:szCs w:val="22"/>
        </w:rPr>
        <w:t>Conocimientos específicos en manejo e implementación de metodologías, instrumentos y herramientas de capacitación.</w:t>
      </w:r>
    </w:p>
    <w:p w14:paraId="48BE6408" w14:textId="77777777" w:rsidR="009446C2" w:rsidRPr="003A41CB" w:rsidRDefault="009446C2" w:rsidP="009446C2">
      <w:pPr>
        <w:spacing w:line="11" w:lineRule="exact"/>
        <w:ind w:right="48"/>
        <w:jc w:val="both"/>
        <w:rPr>
          <w:rFonts w:asciiTheme="minorHAnsi" w:eastAsia="Arial" w:hAnsiTheme="minorHAnsi"/>
          <w:sz w:val="22"/>
          <w:szCs w:val="22"/>
        </w:rPr>
      </w:pPr>
    </w:p>
    <w:p w14:paraId="4B1055F5" w14:textId="77777777" w:rsidR="009446C2" w:rsidRPr="003A41CB" w:rsidRDefault="009446C2" w:rsidP="009446C2">
      <w:pPr>
        <w:numPr>
          <w:ilvl w:val="0"/>
          <w:numId w:val="3"/>
        </w:numPr>
        <w:tabs>
          <w:tab w:val="left" w:pos="720"/>
        </w:tabs>
        <w:spacing w:line="235" w:lineRule="auto"/>
        <w:ind w:right="48"/>
        <w:jc w:val="both"/>
        <w:rPr>
          <w:rFonts w:asciiTheme="minorHAnsi" w:eastAsia="Arial" w:hAnsiTheme="minorHAnsi"/>
          <w:sz w:val="22"/>
          <w:szCs w:val="22"/>
        </w:rPr>
      </w:pPr>
      <w:r w:rsidRPr="003A41CB">
        <w:rPr>
          <w:rFonts w:asciiTheme="minorHAnsi" w:eastAsia="Arial" w:hAnsiTheme="minorHAnsi"/>
          <w:sz w:val="22"/>
          <w:szCs w:val="22"/>
        </w:rPr>
        <w:t>Manejo de computación a nivel usuario (Office, herramientas de Internet, redes sociales, correo electrónico). Contar con computador propio.</w:t>
      </w:r>
    </w:p>
    <w:p w14:paraId="4CBE63AE" w14:textId="77777777" w:rsidR="009446C2" w:rsidRPr="003A41CB" w:rsidRDefault="009446C2" w:rsidP="009446C2">
      <w:pPr>
        <w:spacing w:line="11" w:lineRule="exact"/>
        <w:ind w:right="48"/>
        <w:jc w:val="both"/>
        <w:rPr>
          <w:rFonts w:asciiTheme="minorHAnsi" w:eastAsia="Arial" w:hAnsiTheme="minorHAnsi"/>
          <w:sz w:val="22"/>
          <w:szCs w:val="22"/>
        </w:rPr>
      </w:pPr>
    </w:p>
    <w:p w14:paraId="3F02F595" w14:textId="77777777" w:rsidR="009446C2" w:rsidRPr="003A41CB" w:rsidRDefault="009446C2" w:rsidP="009446C2">
      <w:pPr>
        <w:numPr>
          <w:ilvl w:val="0"/>
          <w:numId w:val="3"/>
        </w:numPr>
        <w:tabs>
          <w:tab w:val="left" w:pos="720"/>
        </w:tabs>
        <w:spacing w:line="235" w:lineRule="auto"/>
        <w:ind w:right="48"/>
        <w:jc w:val="both"/>
        <w:rPr>
          <w:rFonts w:asciiTheme="minorHAnsi" w:eastAsia="Arial" w:hAnsiTheme="minorHAnsi"/>
          <w:sz w:val="22"/>
          <w:szCs w:val="22"/>
        </w:rPr>
      </w:pPr>
      <w:r w:rsidRPr="003A41CB">
        <w:rPr>
          <w:rFonts w:asciiTheme="minorHAnsi" w:eastAsia="Arial" w:hAnsiTheme="minorHAnsi"/>
          <w:sz w:val="22"/>
          <w:szCs w:val="22"/>
        </w:rPr>
        <w:t>Contar con habilidades, capacidades y destrezas para el manejo de grupo especialmente con niños, niñas y adolescentes.</w:t>
      </w:r>
    </w:p>
    <w:p w14:paraId="6F943A21" w14:textId="77777777" w:rsidR="009446C2" w:rsidRPr="003A41CB" w:rsidRDefault="009446C2" w:rsidP="009446C2">
      <w:pPr>
        <w:spacing w:line="8" w:lineRule="exact"/>
        <w:ind w:right="48"/>
        <w:jc w:val="both"/>
        <w:rPr>
          <w:rFonts w:asciiTheme="minorHAnsi" w:eastAsia="Arial" w:hAnsiTheme="minorHAnsi"/>
          <w:sz w:val="22"/>
          <w:szCs w:val="22"/>
        </w:rPr>
      </w:pPr>
    </w:p>
    <w:p w14:paraId="2486FE7F" w14:textId="5139BC51" w:rsidR="009446C2" w:rsidRPr="007716D6" w:rsidRDefault="009446C2" w:rsidP="009446C2">
      <w:pPr>
        <w:pStyle w:val="Prrafodelista"/>
        <w:numPr>
          <w:ilvl w:val="0"/>
          <w:numId w:val="3"/>
        </w:numPr>
        <w:tabs>
          <w:tab w:val="left" w:pos="3031"/>
        </w:tabs>
        <w:ind w:right="48"/>
        <w:jc w:val="both"/>
        <w:rPr>
          <w:rFonts w:asciiTheme="minorHAnsi" w:hAnsiTheme="minorHAnsi"/>
          <w:sz w:val="22"/>
          <w:szCs w:val="22"/>
        </w:rPr>
      </w:pPr>
      <w:r w:rsidRPr="003A41CB">
        <w:rPr>
          <w:rFonts w:asciiTheme="minorHAnsi" w:eastAsia="Arial" w:hAnsiTheme="minorHAnsi"/>
          <w:sz w:val="22"/>
          <w:szCs w:val="22"/>
        </w:rPr>
        <w:t>Residir</w:t>
      </w:r>
      <w:r w:rsidR="00CA3659">
        <w:rPr>
          <w:rFonts w:asciiTheme="minorHAnsi" w:eastAsia="Arial" w:hAnsiTheme="minorHAnsi"/>
          <w:sz w:val="22"/>
          <w:szCs w:val="22"/>
        </w:rPr>
        <w:t xml:space="preserve"> preferiblemente</w:t>
      </w:r>
      <w:r w:rsidRPr="003A41CB">
        <w:rPr>
          <w:rFonts w:asciiTheme="minorHAnsi" w:eastAsia="Arial" w:hAnsiTheme="minorHAnsi"/>
          <w:sz w:val="22"/>
          <w:szCs w:val="22"/>
        </w:rPr>
        <w:t xml:space="preserve"> o desplazarse al municipio y tener disponibilidad para movilizarse a los lugares de funcionamiento de cada grupo.</w:t>
      </w:r>
    </w:p>
    <w:p w14:paraId="2EFA557B" w14:textId="0198CEE4" w:rsidR="007716D6" w:rsidRPr="007716D6" w:rsidRDefault="007716D6" w:rsidP="009446C2">
      <w:pPr>
        <w:pStyle w:val="Prrafodelista"/>
        <w:numPr>
          <w:ilvl w:val="0"/>
          <w:numId w:val="3"/>
        </w:numPr>
        <w:tabs>
          <w:tab w:val="left" w:pos="3031"/>
        </w:tabs>
        <w:ind w:right="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Habilidad para la gestión y </w:t>
      </w:r>
      <w:r w:rsidR="008C27C0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a búsqueda de soluciones.</w:t>
      </w:r>
    </w:p>
    <w:p w14:paraId="489D291A" w14:textId="77777777" w:rsidR="007716D6" w:rsidRPr="007716D6" w:rsidRDefault="007716D6" w:rsidP="007716D6">
      <w:pPr>
        <w:pStyle w:val="Prrafodelista"/>
        <w:rPr>
          <w:rFonts w:asciiTheme="minorHAnsi" w:hAnsiTheme="minorHAnsi"/>
          <w:sz w:val="22"/>
          <w:szCs w:val="22"/>
        </w:rPr>
      </w:pPr>
    </w:p>
    <w:p w14:paraId="39CF79F9" w14:textId="2AA64974" w:rsidR="00B860E6" w:rsidRPr="00B860E6" w:rsidRDefault="00B860E6" w:rsidP="00B860E6">
      <w:pPr>
        <w:pStyle w:val="Prrafodelista"/>
        <w:numPr>
          <w:ilvl w:val="0"/>
          <w:numId w:val="3"/>
        </w:numPr>
        <w:spacing w:line="0" w:lineRule="atLeast"/>
        <w:jc w:val="both"/>
        <w:rPr>
          <w:rFonts w:asciiTheme="minorHAnsi" w:eastAsia="Arial" w:hAnsiTheme="minorHAnsi"/>
          <w:b/>
          <w:sz w:val="22"/>
          <w:szCs w:val="22"/>
        </w:rPr>
      </w:pPr>
      <w:r w:rsidRPr="00B860E6">
        <w:rPr>
          <w:rFonts w:asciiTheme="minorHAnsi" w:eastAsia="Arial" w:hAnsiTheme="minorHAnsi"/>
          <w:b/>
          <w:sz w:val="22"/>
          <w:szCs w:val="22"/>
        </w:rPr>
        <w:t>PASOS Y CRONOGRAMA DEL PROCESOS DE SELECCIÓN</w:t>
      </w:r>
    </w:p>
    <w:p w14:paraId="44138BF0" w14:textId="782C12F5" w:rsidR="00B860E6" w:rsidRDefault="00B860E6" w:rsidP="002E1DB0">
      <w:pPr>
        <w:spacing w:line="0" w:lineRule="atLeast"/>
        <w:ind w:left="120"/>
        <w:jc w:val="both"/>
        <w:rPr>
          <w:rFonts w:asciiTheme="minorHAnsi" w:eastAsia="Arial" w:hAnsiTheme="minorHAnsi"/>
          <w:b/>
          <w:sz w:val="22"/>
          <w:szCs w:val="22"/>
        </w:rPr>
      </w:pPr>
    </w:p>
    <w:p w14:paraId="4DE02735" w14:textId="55983300" w:rsidR="00B860E6" w:rsidRPr="00B860E6" w:rsidRDefault="00B860E6" w:rsidP="00B860E6">
      <w:pPr>
        <w:pStyle w:val="Prrafodelista"/>
        <w:numPr>
          <w:ilvl w:val="0"/>
          <w:numId w:val="9"/>
        </w:numPr>
        <w:spacing w:line="0" w:lineRule="atLeast"/>
        <w:jc w:val="both"/>
        <w:rPr>
          <w:rFonts w:asciiTheme="minorHAnsi" w:eastAsia="Arial" w:hAnsiTheme="minorHAnsi"/>
          <w:b/>
          <w:sz w:val="22"/>
          <w:szCs w:val="22"/>
        </w:rPr>
      </w:pPr>
      <w:r w:rsidRPr="00B860E6">
        <w:rPr>
          <w:rFonts w:asciiTheme="minorHAnsi" w:eastAsia="Arial" w:hAnsiTheme="minorHAnsi"/>
          <w:b/>
          <w:sz w:val="22"/>
          <w:szCs w:val="22"/>
        </w:rPr>
        <w:t>HOJA DE VIDA</w:t>
      </w:r>
    </w:p>
    <w:p w14:paraId="4125586D" w14:textId="77777777" w:rsidR="00B860E6" w:rsidRDefault="00B860E6" w:rsidP="002E1DB0">
      <w:pPr>
        <w:spacing w:line="0" w:lineRule="atLeast"/>
        <w:ind w:left="120"/>
        <w:jc w:val="both"/>
        <w:rPr>
          <w:rFonts w:asciiTheme="minorHAnsi" w:eastAsia="Arial" w:hAnsiTheme="minorHAnsi"/>
          <w:b/>
          <w:sz w:val="22"/>
          <w:szCs w:val="22"/>
        </w:rPr>
      </w:pPr>
    </w:p>
    <w:p w14:paraId="0E772C78" w14:textId="0666B91C" w:rsidR="005562E9" w:rsidRPr="005562E9" w:rsidRDefault="00B860E6" w:rsidP="004F50C3">
      <w:pPr>
        <w:pStyle w:val="Prrafodelista"/>
        <w:numPr>
          <w:ilvl w:val="0"/>
          <w:numId w:val="5"/>
        </w:numPr>
        <w:spacing w:line="0" w:lineRule="atLeast"/>
        <w:ind w:left="708" w:hanging="501"/>
        <w:jc w:val="both"/>
        <w:rPr>
          <w:rFonts w:asciiTheme="minorHAnsi" w:hAnsiTheme="minorHAnsi"/>
          <w:sz w:val="22"/>
          <w:szCs w:val="22"/>
        </w:rPr>
      </w:pPr>
      <w:r w:rsidRPr="005562E9">
        <w:rPr>
          <w:rFonts w:asciiTheme="minorHAnsi" w:eastAsia="Arial" w:hAnsiTheme="minorHAnsi"/>
          <w:sz w:val="22"/>
          <w:szCs w:val="22"/>
        </w:rPr>
        <w:t xml:space="preserve">Remitir hoja de vida con soportes debidamente organizados. Las experiencias laborales y comunitarias deben venir con la descripción de las actividades y/o funciones realizadas. La hoja de vida con sus respectivos soportes deben enviarse al correo </w:t>
      </w:r>
      <w:hyperlink r:id="rId9" w:history="1">
        <w:r w:rsidR="00D43DD5" w:rsidRPr="005562E9">
          <w:rPr>
            <w:rStyle w:val="Hipervnculo"/>
            <w:rFonts w:asciiTheme="minorHAnsi" w:eastAsia="Arial" w:hAnsiTheme="minorHAnsi"/>
            <w:sz w:val="22"/>
            <w:szCs w:val="22"/>
          </w:rPr>
          <w:t>personalsantander.cidemos@gmail.com</w:t>
        </w:r>
      </w:hyperlink>
      <w:r w:rsidRPr="005562E9">
        <w:rPr>
          <w:rFonts w:asciiTheme="minorHAnsi" w:eastAsia="Arial" w:hAnsiTheme="minorHAnsi"/>
          <w:sz w:val="22"/>
          <w:szCs w:val="22"/>
        </w:rPr>
        <w:t xml:space="preserve"> especificando en el asunto: CONVOCATORIA 0</w:t>
      </w:r>
      <w:r w:rsidR="003B1687">
        <w:rPr>
          <w:rFonts w:asciiTheme="minorHAnsi" w:eastAsia="Arial" w:hAnsiTheme="minorHAnsi"/>
          <w:sz w:val="22"/>
          <w:szCs w:val="22"/>
        </w:rPr>
        <w:t>7</w:t>
      </w:r>
      <w:r w:rsidRPr="005562E9">
        <w:rPr>
          <w:rFonts w:asciiTheme="minorHAnsi" w:eastAsia="Arial" w:hAnsiTheme="minorHAnsi"/>
          <w:sz w:val="22"/>
          <w:szCs w:val="22"/>
        </w:rPr>
        <w:t xml:space="preserve">. GCB </w:t>
      </w:r>
      <w:r w:rsidR="00653A69" w:rsidRPr="005562E9">
        <w:rPr>
          <w:rFonts w:asciiTheme="minorHAnsi" w:eastAsia="Arial" w:hAnsiTheme="minorHAnsi"/>
          <w:sz w:val="22"/>
          <w:szCs w:val="22"/>
        </w:rPr>
        <w:t>Santander</w:t>
      </w:r>
      <w:r w:rsidR="00254824" w:rsidRPr="005562E9">
        <w:rPr>
          <w:rFonts w:asciiTheme="minorHAnsi" w:eastAsia="Arial" w:hAnsiTheme="minorHAnsi"/>
          <w:sz w:val="22"/>
          <w:szCs w:val="22"/>
        </w:rPr>
        <w:t xml:space="preserve"> </w:t>
      </w:r>
      <w:r w:rsidR="003B1687">
        <w:rPr>
          <w:rFonts w:asciiTheme="minorHAnsi" w:eastAsia="Arial" w:hAnsiTheme="minorHAnsi"/>
          <w:sz w:val="22"/>
          <w:szCs w:val="22"/>
        </w:rPr>
        <w:t>CARCASÍ</w:t>
      </w:r>
      <w:r w:rsidR="00B45968" w:rsidRPr="005562E9">
        <w:rPr>
          <w:rFonts w:asciiTheme="minorHAnsi" w:eastAsia="Arial" w:hAnsiTheme="minorHAnsi"/>
          <w:sz w:val="22"/>
          <w:szCs w:val="22"/>
        </w:rPr>
        <w:t xml:space="preserve"> Las hojas de vida se deben remitir hasta el </w:t>
      </w:r>
      <w:r w:rsidR="00DE1DE2">
        <w:rPr>
          <w:rFonts w:asciiTheme="minorHAnsi" w:eastAsia="Arial" w:hAnsiTheme="minorHAnsi"/>
          <w:sz w:val="22"/>
          <w:szCs w:val="22"/>
        </w:rPr>
        <w:t>Lunes</w:t>
      </w:r>
      <w:r w:rsidR="000128DF">
        <w:rPr>
          <w:rFonts w:asciiTheme="minorHAnsi" w:eastAsia="Arial" w:hAnsiTheme="minorHAnsi"/>
          <w:sz w:val="22"/>
          <w:szCs w:val="22"/>
        </w:rPr>
        <w:t xml:space="preserve">  </w:t>
      </w:r>
      <w:r w:rsidR="00DE1DE2">
        <w:rPr>
          <w:rFonts w:asciiTheme="minorHAnsi" w:eastAsia="Arial" w:hAnsiTheme="minorHAnsi"/>
          <w:sz w:val="22"/>
          <w:szCs w:val="22"/>
        </w:rPr>
        <w:t>1</w:t>
      </w:r>
      <w:r w:rsidR="000128DF">
        <w:rPr>
          <w:rFonts w:asciiTheme="minorHAnsi" w:eastAsia="Arial" w:hAnsiTheme="minorHAnsi"/>
          <w:sz w:val="22"/>
          <w:szCs w:val="22"/>
        </w:rPr>
        <w:t xml:space="preserve">6 de julio de 2018 a las 12:00 del día </w:t>
      </w:r>
    </w:p>
    <w:p w14:paraId="2CAFF50F" w14:textId="77777777" w:rsidR="005562E9" w:rsidRPr="005562E9" w:rsidRDefault="005562E9" w:rsidP="005562E9">
      <w:pPr>
        <w:pStyle w:val="Prrafodelista"/>
        <w:spacing w:line="0" w:lineRule="atLea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BEEC4A3" w14:textId="56B2F73F" w:rsidR="005562E9" w:rsidRPr="00F11F0D" w:rsidRDefault="00D50B61" w:rsidP="00F11F0D">
      <w:pPr>
        <w:pStyle w:val="Prrafodelista"/>
        <w:numPr>
          <w:ilvl w:val="0"/>
          <w:numId w:val="5"/>
        </w:numPr>
        <w:spacing w:line="0" w:lineRule="atLeast"/>
        <w:jc w:val="both"/>
        <w:rPr>
          <w:rFonts w:asciiTheme="minorHAnsi" w:hAnsiTheme="minorHAnsi"/>
          <w:color w:val="8EAADB" w:themeColor="accent1" w:themeTint="99"/>
          <w:sz w:val="22"/>
          <w:szCs w:val="22"/>
          <w:u w:val="single"/>
        </w:rPr>
      </w:pPr>
      <w:r w:rsidRPr="005562E9">
        <w:rPr>
          <w:rFonts w:asciiTheme="minorHAnsi" w:hAnsiTheme="minorHAnsi"/>
          <w:sz w:val="22"/>
          <w:szCs w:val="22"/>
        </w:rPr>
        <w:t>Diligenci</w:t>
      </w:r>
      <w:r w:rsidR="00B45968" w:rsidRPr="005562E9">
        <w:rPr>
          <w:rFonts w:asciiTheme="minorHAnsi" w:hAnsiTheme="minorHAnsi"/>
          <w:sz w:val="22"/>
          <w:szCs w:val="22"/>
        </w:rPr>
        <w:t xml:space="preserve">ar el formulario en línea de </w:t>
      </w:r>
      <w:r w:rsidRPr="005562E9">
        <w:rPr>
          <w:rFonts w:asciiTheme="minorHAnsi" w:hAnsiTheme="minorHAnsi"/>
          <w:sz w:val="22"/>
          <w:szCs w:val="22"/>
        </w:rPr>
        <w:t>hoja de vida que encontrará</w:t>
      </w:r>
      <w:r w:rsidR="00B45968" w:rsidRPr="005562E9">
        <w:rPr>
          <w:rFonts w:asciiTheme="minorHAnsi" w:hAnsiTheme="minorHAnsi"/>
          <w:sz w:val="22"/>
          <w:szCs w:val="22"/>
        </w:rPr>
        <w:t>n</w:t>
      </w:r>
      <w:r w:rsidRPr="005562E9">
        <w:rPr>
          <w:rFonts w:asciiTheme="minorHAnsi" w:hAnsiTheme="minorHAnsi"/>
          <w:sz w:val="22"/>
          <w:szCs w:val="22"/>
        </w:rPr>
        <w:t xml:space="preserve"> en el</w:t>
      </w:r>
      <w:r w:rsidR="00B45968" w:rsidRPr="005562E9">
        <w:rPr>
          <w:rFonts w:asciiTheme="minorHAnsi" w:hAnsiTheme="minorHAnsi"/>
          <w:sz w:val="22"/>
          <w:szCs w:val="22"/>
        </w:rPr>
        <w:t xml:space="preserve"> siguiente</w:t>
      </w:r>
      <w:r w:rsidR="00653A69" w:rsidRPr="005562E9">
        <w:rPr>
          <w:rFonts w:asciiTheme="minorHAnsi" w:hAnsiTheme="minorHAnsi"/>
          <w:sz w:val="22"/>
          <w:szCs w:val="22"/>
        </w:rPr>
        <w:t xml:space="preserve"> link: </w:t>
      </w:r>
      <w:r w:rsidR="00F11F0D" w:rsidRPr="00F11F0D">
        <w:rPr>
          <w:color w:val="4472C4" w:themeColor="accent1"/>
        </w:rPr>
        <w:t>https://goo.gl/forms/RuIM12zcIV5Ij5Qj1</w:t>
      </w:r>
    </w:p>
    <w:p w14:paraId="6B5EC83B" w14:textId="77777777" w:rsidR="005562E9" w:rsidRPr="005562E9" w:rsidRDefault="005562E9" w:rsidP="005562E9">
      <w:pPr>
        <w:pStyle w:val="Prrafodelista"/>
        <w:rPr>
          <w:rFonts w:asciiTheme="minorHAnsi" w:hAnsiTheme="minorHAnsi"/>
          <w:sz w:val="22"/>
          <w:szCs w:val="22"/>
        </w:rPr>
      </w:pPr>
    </w:p>
    <w:p w14:paraId="5789A93C" w14:textId="77777777" w:rsidR="005562E9" w:rsidRPr="00653A69" w:rsidRDefault="005562E9" w:rsidP="00653A69">
      <w:pPr>
        <w:pStyle w:val="Prrafodelista"/>
        <w:rPr>
          <w:rFonts w:asciiTheme="minorHAnsi" w:hAnsiTheme="minorHAnsi"/>
          <w:sz w:val="22"/>
          <w:szCs w:val="22"/>
        </w:rPr>
      </w:pPr>
    </w:p>
    <w:p w14:paraId="1F904BB7" w14:textId="385B6D9F" w:rsidR="00B45968" w:rsidRPr="00B45968" w:rsidRDefault="00B45968" w:rsidP="00B45968">
      <w:pPr>
        <w:tabs>
          <w:tab w:val="left" w:pos="820"/>
        </w:tabs>
        <w:spacing w:line="0" w:lineRule="atLeast"/>
        <w:jc w:val="both"/>
        <w:rPr>
          <w:rFonts w:asciiTheme="minorHAnsi" w:hAnsiTheme="minorHAnsi"/>
          <w:sz w:val="22"/>
          <w:szCs w:val="22"/>
        </w:rPr>
      </w:pPr>
      <w:r w:rsidRPr="00B45968">
        <w:rPr>
          <w:rFonts w:asciiTheme="minorHAnsi" w:eastAsia="Arial" w:hAnsiTheme="minorHAnsi"/>
          <w:sz w:val="22"/>
          <w:szCs w:val="22"/>
        </w:rPr>
        <w:t>Con estos dos pasos de hoja de vida, ya inicia tu participación en el proceso de selección</w:t>
      </w:r>
      <w:r>
        <w:rPr>
          <w:rFonts w:asciiTheme="minorHAnsi" w:eastAsia="Arial" w:hAnsiTheme="minorHAnsi"/>
          <w:sz w:val="22"/>
          <w:szCs w:val="22"/>
        </w:rPr>
        <w:t>.</w:t>
      </w:r>
      <w:r w:rsidRPr="00B45968">
        <w:rPr>
          <w:rFonts w:asciiTheme="minorHAnsi" w:eastAsia="Arial" w:hAnsiTheme="minorHAnsi"/>
          <w:sz w:val="22"/>
          <w:szCs w:val="22"/>
        </w:rPr>
        <w:t xml:space="preserve"> </w:t>
      </w:r>
    </w:p>
    <w:p w14:paraId="71B60820" w14:textId="77777777" w:rsidR="006113A8" w:rsidRPr="003A41CB" w:rsidRDefault="006113A8" w:rsidP="006113A8">
      <w:pPr>
        <w:pStyle w:val="Prrafodelista"/>
        <w:tabs>
          <w:tab w:val="left" w:pos="820"/>
        </w:tabs>
        <w:spacing w:line="0" w:lineRule="atLea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67F4111" w14:textId="2315FEA9" w:rsidR="000265E9" w:rsidRDefault="000265E9" w:rsidP="002E1DB0">
      <w:pPr>
        <w:jc w:val="both"/>
        <w:rPr>
          <w:rFonts w:asciiTheme="minorHAnsi" w:hAnsiTheme="minorHAnsi"/>
          <w:sz w:val="22"/>
          <w:szCs w:val="22"/>
        </w:rPr>
      </w:pPr>
      <w:r w:rsidRPr="003A41CB">
        <w:rPr>
          <w:rFonts w:asciiTheme="minorHAnsi" w:eastAsia="Arial" w:hAnsiTheme="minorHAnsi"/>
          <w:b/>
          <w:sz w:val="22"/>
          <w:szCs w:val="22"/>
        </w:rPr>
        <w:t xml:space="preserve">NOTA: </w:t>
      </w:r>
      <w:r w:rsidRPr="003A41CB">
        <w:rPr>
          <w:rFonts w:asciiTheme="minorHAnsi" w:hAnsiTheme="minorHAnsi"/>
          <w:sz w:val="22"/>
          <w:szCs w:val="22"/>
        </w:rPr>
        <w:t xml:space="preserve">Se tendrán en cuenta únicamente las hojas de vida que reúnan y/o cumplan con el perfil requerido, tengan todos los soportes adjuntos y </w:t>
      </w:r>
      <w:r w:rsidR="00B45968">
        <w:rPr>
          <w:rFonts w:asciiTheme="minorHAnsi" w:hAnsiTheme="minorHAnsi"/>
          <w:sz w:val="22"/>
          <w:szCs w:val="22"/>
        </w:rPr>
        <w:t xml:space="preserve">preferiblemente </w:t>
      </w:r>
      <w:r w:rsidRPr="003A41CB">
        <w:rPr>
          <w:rFonts w:asciiTheme="minorHAnsi" w:hAnsiTheme="minorHAnsi"/>
          <w:sz w:val="22"/>
          <w:szCs w:val="22"/>
        </w:rPr>
        <w:t>quienes residan o sean naturales del municipio al cual aplican.</w:t>
      </w:r>
    </w:p>
    <w:p w14:paraId="1DD7666C" w14:textId="77777777" w:rsidR="00B45968" w:rsidRPr="003A41CB" w:rsidRDefault="00B45968" w:rsidP="002E1DB0">
      <w:pPr>
        <w:jc w:val="both"/>
        <w:rPr>
          <w:rFonts w:asciiTheme="minorHAnsi" w:hAnsiTheme="minorHAnsi"/>
          <w:sz w:val="22"/>
          <w:szCs w:val="22"/>
        </w:rPr>
      </w:pPr>
    </w:p>
    <w:p w14:paraId="7206727B" w14:textId="3227A285" w:rsidR="002F52A2" w:rsidRDefault="005344A8" w:rsidP="005344A8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5344A8">
        <w:rPr>
          <w:rFonts w:asciiTheme="minorHAnsi" w:hAnsiTheme="minorHAnsi"/>
          <w:b/>
          <w:sz w:val="22"/>
          <w:szCs w:val="22"/>
        </w:rPr>
        <w:t xml:space="preserve">ENTREVISTA </w:t>
      </w:r>
    </w:p>
    <w:p w14:paraId="7270B2A2" w14:textId="24854ACD" w:rsidR="005344A8" w:rsidRDefault="005344A8" w:rsidP="005344A8">
      <w:pPr>
        <w:jc w:val="both"/>
        <w:rPr>
          <w:rFonts w:asciiTheme="minorHAnsi" w:hAnsiTheme="minorHAnsi"/>
          <w:b/>
          <w:sz w:val="22"/>
          <w:szCs w:val="22"/>
        </w:rPr>
      </w:pPr>
    </w:p>
    <w:p w14:paraId="28935631" w14:textId="0D882C09" w:rsidR="005344A8" w:rsidRPr="00A8265B" w:rsidRDefault="005344A8" w:rsidP="00A8265B">
      <w:pPr>
        <w:jc w:val="both"/>
        <w:rPr>
          <w:rFonts w:asciiTheme="minorHAnsi" w:hAnsiTheme="minorHAnsi"/>
          <w:sz w:val="22"/>
          <w:szCs w:val="22"/>
        </w:rPr>
      </w:pPr>
      <w:r w:rsidRPr="00A8265B">
        <w:rPr>
          <w:rFonts w:asciiTheme="minorHAnsi" w:hAnsiTheme="minorHAnsi"/>
          <w:sz w:val="22"/>
          <w:szCs w:val="22"/>
        </w:rPr>
        <w:t>Una vez preseleccionado por hoja de vida al candidato</w:t>
      </w:r>
      <w:r w:rsidR="005074A2" w:rsidRPr="00A8265B">
        <w:rPr>
          <w:rFonts w:asciiTheme="minorHAnsi" w:hAnsiTheme="minorHAnsi"/>
          <w:sz w:val="22"/>
          <w:szCs w:val="22"/>
        </w:rPr>
        <w:t xml:space="preserve"> (el cual se le notificará por email)</w:t>
      </w:r>
      <w:r w:rsidR="000B4C3C">
        <w:rPr>
          <w:rFonts w:asciiTheme="minorHAnsi" w:hAnsiTheme="minorHAnsi"/>
          <w:sz w:val="22"/>
          <w:szCs w:val="22"/>
        </w:rPr>
        <w:t>, se procederá a una entrevista</w:t>
      </w:r>
      <w:r w:rsidR="004727EA">
        <w:rPr>
          <w:rFonts w:asciiTheme="minorHAnsi" w:hAnsiTheme="minorHAnsi"/>
          <w:sz w:val="22"/>
          <w:szCs w:val="22"/>
        </w:rPr>
        <w:t xml:space="preserve"> vía </w:t>
      </w:r>
      <w:proofErr w:type="spellStart"/>
      <w:r w:rsidR="004727EA">
        <w:rPr>
          <w:rFonts w:asciiTheme="minorHAnsi" w:hAnsiTheme="minorHAnsi"/>
          <w:sz w:val="22"/>
          <w:szCs w:val="22"/>
        </w:rPr>
        <w:t>skype</w:t>
      </w:r>
      <w:proofErr w:type="spellEnd"/>
      <w:r w:rsidR="004727EA">
        <w:rPr>
          <w:rFonts w:asciiTheme="minorHAnsi" w:hAnsiTheme="minorHAnsi"/>
          <w:sz w:val="22"/>
          <w:szCs w:val="22"/>
        </w:rPr>
        <w:t xml:space="preserve"> el </w:t>
      </w:r>
      <w:r w:rsidR="00DE1DE2">
        <w:rPr>
          <w:rFonts w:asciiTheme="minorHAnsi" w:hAnsiTheme="minorHAnsi"/>
          <w:sz w:val="22"/>
          <w:szCs w:val="22"/>
        </w:rPr>
        <w:t>1</w:t>
      </w:r>
      <w:r w:rsidR="004727EA">
        <w:rPr>
          <w:rFonts w:asciiTheme="minorHAnsi" w:hAnsiTheme="minorHAnsi"/>
          <w:sz w:val="22"/>
          <w:szCs w:val="22"/>
        </w:rPr>
        <w:t>7 de Julio de 2018</w:t>
      </w:r>
      <w:r w:rsidR="000B4C3C">
        <w:rPr>
          <w:rFonts w:asciiTheme="minorHAnsi" w:hAnsiTheme="minorHAnsi"/>
          <w:sz w:val="22"/>
          <w:szCs w:val="22"/>
        </w:rPr>
        <w:t>.</w:t>
      </w:r>
    </w:p>
    <w:p w14:paraId="1EAE4EE7" w14:textId="450050DD" w:rsidR="005344A8" w:rsidRPr="00A8265B" w:rsidRDefault="005344A8" w:rsidP="00A8265B">
      <w:pPr>
        <w:jc w:val="both"/>
        <w:rPr>
          <w:rFonts w:asciiTheme="minorHAnsi" w:hAnsiTheme="minorHAnsi"/>
          <w:b/>
          <w:sz w:val="22"/>
          <w:szCs w:val="22"/>
        </w:rPr>
      </w:pPr>
    </w:p>
    <w:p w14:paraId="382B1277" w14:textId="33EF53D9" w:rsidR="005074A2" w:rsidRPr="00A8265B" w:rsidRDefault="005074A2" w:rsidP="00A8265B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A8265B">
        <w:rPr>
          <w:rFonts w:asciiTheme="minorHAnsi" w:hAnsiTheme="minorHAnsi"/>
          <w:b/>
          <w:sz w:val="22"/>
          <w:szCs w:val="22"/>
        </w:rPr>
        <w:t>RESULTADOS</w:t>
      </w:r>
    </w:p>
    <w:p w14:paraId="7F708478" w14:textId="57187C4F" w:rsidR="005074A2" w:rsidRPr="00A8265B" w:rsidRDefault="005074A2" w:rsidP="00A8265B">
      <w:pPr>
        <w:jc w:val="both"/>
        <w:rPr>
          <w:rFonts w:asciiTheme="minorHAnsi" w:hAnsiTheme="minorHAnsi"/>
          <w:b/>
          <w:sz w:val="22"/>
          <w:szCs w:val="22"/>
        </w:rPr>
      </w:pPr>
    </w:p>
    <w:p w14:paraId="6165CE4B" w14:textId="29EE77A6" w:rsidR="005074A2" w:rsidRPr="00A8265B" w:rsidRDefault="005074A2" w:rsidP="00A8265B">
      <w:pPr>
        <w:rPr>
          <w:rFonts w:asciiTheme="minorHAnsi" w:hAnsiTheme="minorHAnsi"/>
          <w:sz w:val="22"/>
          <w:szCs w:val="22"/>
        </w:rPr>
      </w:pPr>
      <w:r w:rsidRPr="00A8265B">
        <w:rPr>
          <w:rFonts w:asciiTheme="minorHAnsi" w:hAnsiTheme="minorHAnsi"/>
          <w:sz w:val="22"/>
          <w:szCs w:val="22"/>
        </w:rPr>
        <w:t>Los resultados se notificará</w:t>
      </w:r>
      <w:r w:rsidR="00C645B6" w:rsidRPr="00A8265B">
        <w:rPr>
          <w:rFonts w:asciiTheme="minorHAnsi" w:hAnsiTheme="minorHAnsi"/>
          <w:sz w:val="22"/>
          <w:szCs w:val="22"/>
        </w:rPr>
        <w:t>n</w:t>
      </w:r>
      <w:r w:rsidRPr="00A8265B">
        <w:rPr>
          <w:rFonts w:asciiTheme="minorHAnsi" w:hAnsiTheme="minorHAnsi"/>
          <w:sz w:val="22"/>
          <w:szCs w:val="22"/>
        </w:rPr>
        <w:t xml:space="preserve"> por email </w:t>
      </w:r>
      <w:r w:rsidR="00CC5FA3" w:rsidRPr="00A8265B">
        <w:rPr>
          <w:rFonts w:asciiTheme="minorHAnsi" w:hAnsiTheme="minorHAnsi"/>
          <w:sz w:val="22"/>
          <w:szCs w:val="22"/>
        </w:rPr>
        <w:t>al interesado</w:t>
      </w:r>
      <w:r w:rsidR="00582592" w:rsidRPr="00A8265B">
        <w:rPr>
          <w:rFonts w:asciiTheme="minorHAnsi" w:hAnsiTheme="minorHAnsi"/>
        </w:rPr>
        <w:t xml:space="preserve"> </w:t>
      </w:r>
      <w:r w:rsidR="00A8265B" w:rsidRPr="00A8265B">
        <w:rPr>
          <w:rFonts w:asciiTheme="minorHAnsi" w:hAnsiTheme="minorHAnsi"/>
        </w:rPr>
        <w:t xml:space="preserve">a través del correo </w:t>
      </w:r>
      <w:hyperlink r:id="rId10" w:history="1">
        <w:r w:rsidR="00A8265B" w:rsidRPr="00A8265B">
          <w:rPr>
            <w:rStyle w:val="Hipervnculo"/>
            <w:rFonts w:asciiTheme="minorHAnsi" w:hAnsiTheme="minorHAnsi"/>
            <w:sz w:val="22"/>
            <w:szCs w:val="22"/>
          </w:rPr>
          <w:t>personalsantander.cidemos@gmail.com</w:t>
        </w:r>
      </w:hyperlink>
      <w:r w:rsidR="00CC5FA3" w:rsidRPr="00A8265B">
        <w:rPr>
          <w:rFonts w:asciiTheme="minorHAnsi" w:hAnsiTheme="minorHAnsi"/>
          <w:sz w:val="22"/>
          <w:szCs w:val="22"/>
        </w:rPr>
        <w:t xml:space="preserve"> </w:t>
      </w:r>
      <w:r w:rsidRPr="00A8265B">
        <w:rPr>
          <w:rFonts w:asciiTheme="minorHAnsi" w:hAnsiTheme="minorHAnsi"/>
          <w:sz w:val="22"/>
          <w:szCs w:val="22"/>
        </w:rPr>
        <w:t xml:space="preserve"> el </w:t>
      </w:r>
      <w:r w:rsidR="00DE1DE2">
        <w:rPr>
          <w:rFonts w:asciiTheme="minorHAnsi" w:hAnsiTheme="minorHAnsi"/>
          <w:sz w:val="22"/>
          <w:szCs w:val="22"/>
        </w:rPr>
        <w:t>18</w:t>
      </w:r>
      <w:bookmarkStart w:id="0" w:name="_GoBack"/>
      <w:bookmarkEnd w:id="0"/>
      <w:r w:rsidR="000B4C3C">
        <w:rPr>
          <w:rFonts w:asciiTheme="minorHAnsi" w:hAnsiTheme="minorHAnsi"/>
          <w:sz w:val="22"/>
          <w:szCs w:val="22"/>
        </w:rPr>
        <w:t xml:space="preserve"> de </w:t>
      </w:r>
      <w:r w:rsidR="004727EA">
        <w:rPr>
          <w:rFonts w:asciiTheme="minorHAnsi" w:hAnsiTheme="minorHAnsi"/>
          <w:sz w:val="22"/>
          <w:szCs w:val="22"/>
        </w:rPr>
        <w:t>Julio de 2018</w:t>
      </w:r>
      <w:r w:rsidR="000B4C3C">
        <w:rPr>
          <w:rFonts w:asciiTheme="minorHAnsi" w:hAnsiTheme="minorHAnsi"/>
          <w:sz w:val="22"/>
          <w:szCs w:val="22"/>
        </w:rPr>
        <w:t>.</w:t>
      </w:r>
      <w:r w:rsidRPr="00A8265B">
        <w:rPr>
          <w:rFonts w:asciiTheme="minorHAnsi" w:hAnsiTheme="minorHAnsi"/>
          <w:sz w:val="22"/>
          <w:szCs w:val="22"/>
        </w:rPr>
        <w:t xml:space="preserve"> </w:t>
      </w:r>
    </w:p>
    <w:sectPr w:rsidR="005074A2" w:rsidRPr="00A8265B" w:rsidSect="00467774">
      <w:headerReference w:type="default" r:id="rId11"/>
      <w:footerReference w:type="default" r:id="rId12"/>
      <w:pgSz w:w="12240" w:h="15840" w:code="1"/>
      <w:pgMar w:top="1134" w:right="1418" w:bottom="1134" w:left="1418" w:header="119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36458" w14:textId="77777777" w:rsidR="00695D74" w:rsidRDefault="00695D74" w:rsidP="007820D1">
      <w:r>
        <w:separator/>
      </w:r>
    </w:p>
  </w:endnote>
  <w:endnote w:type="continuationSeparator" w:id="0">
    <w:p w14:paraId="541C215E" w14:textId="77777777" w:rsidR="00695D74" w:rsidRDefault="00695D74" w:rsidP="007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15C86" w14:textId="05FE3E2A" w:rsidR="00B45968" w:rsidRDefault="00B4596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66CB9273" wp14:editId="05A384AA">
          <wp:simplePos x="0" y="0"/>
          <wp:positionH relativeFrom="rightMargin">
            <wp:posOffset>-6446520</wp:posOffset>
          </wp:positionH>
          <wp:positionV relativeFrom="paragraph">
            <wp:posOffset>441960</wp:posOffset>
          </wp:positionV>
          <wp:extent cx="1459865" cy="350520"/>
          <wp:effectExtent l="0" t="0" r="0" b="0"/>
          <wp:wrapTight wrapText="bothSides">
            <wp:wrapPolygon edited="0">
              <wp:start x="8174" y="3522"/>
              <wp:lineTo x="1691" y="7043"/>
              <wp:lineTo x="1973" y="14087"/>
              <wp:lineTo x="17757" y="17609"/>
              <wp:lineTo x="19167" y="17609"/>
              <wp:lineTo x="20012" y="8217"/>
              <wp:lineTo x="18321" y="7043"/>
              <wp:lineTo x="10711" y="3522"/>
              <wp:lineTo x="8174" y="3522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F928B3C" wp14:editId="20CEC0F9">
          <wp:simplePos x="0" y="0"/>
          <wp:positionH relativeFrom="margin">
            <wp:align>center</wp:align>
          </wp:positionH>
          <wp:positionV relativeFrom="paragraph">
            <wp:posOffset>272415</wp:posOffset>
          </wp:positionV>
          <wp:extent cx="8241030" cy="1025525"/>
          <wp:effectExtent l="0" t="0" r="7620" b="3175"/>
          <wp:wrapTight wrapText="bothSides">
            <wp:wrapPolygon edited="0">
              <wp:start x="2247" y="0"/>
              <wp:lineTo x="549" y="1204"/>
              <wp:lineTo x="50" y="2407"/>
              <wp:lineTo x="50" y="21266"/>
              <wp:lineTo x="21520" y="21266"/>
              <wp:lineTo x="21570" y="20062"/>
              <wp:lineTo x="21570" y="3210"/>
              <wp:lineTo x="17326" y="1605"/>
              <wp:lineTo x="4344" y="0"/>
              <wp:lineTo x="224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24103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5DED8" w14:textId="77777777" w:rsidR="00695D74" w:rsidRDefault="00695D74" w:rsidP="007820D1">
      <w:r>
        <w:separator/>
      </w:r>
    </w:p>
  </w:footnote>
  <w:footnote w:type="continuationSeparator" w:id="0">
    <w:p w14:paraId="1214FFB0" w14:textId="77777777" w:rsidR="00695D74" w:rsidRDefault="00695D74" w:rsidP="0078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E91B" w14:textId="549FE7DE" w:rsidR="00B45968" w:rsidRDefault="00B45968" w:rsidP="00CF2692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BC0CDE7" wp14:editId="3862BD59">
          <wp:simplePos x="0" y="0"/>
          <wp:positionH relativeFrom="column">
            <wp:posOffset>-33655</wp:posOffset>
          </wp:positionH>
          <wp:positionV relativeFrom="paragraph">
            <wp:posOffset>-469265</wp:posOffset>
          </wp:positionV>
          <wp:extent cx="1717675" cy="539115"/>
          <wp:effectExtent l="0" t="0" r="0" b="0"/>
          <wp:wrapTight wrapText="bothSides">
            <wp:wrapPolygon edited="0">
              <wp:start x="10540" y="0"/>
              <wp:lineTo x="0" y="0"/>
              <wp:lineTo x="0" y="20608"/>
              <wp:lineTo x="21321" y="20608"/>
              <wp:lineTo x="21321" y="0"/>
              <wp:lineTo x="12457" y="0"/>
              <wp:lineTo x="1054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demoslogopngcompl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EC3B3C" wp14:editId="3599B3CB">
              <wp:simplePos x="0" y="0"/>
              <wp:positionH relativeFrom="page">
                <wp:align>left</wp:align>
              </wp:positionH>
              <wp:positionV relativeFrom="paragraph">
                <wp:posOffset>152106</wp:posOffset>
              </wp:positionV>
              <wp:extent cx="7771809" cy="47625"/>
              <wp:effectExtent l="0" t="0" r="635" b="952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809" cy="476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56000">
                            <a:srgbClr val="0089E1"/>
                          </a:gs>
                          <a:gs pos="92000">
                            <a:srgbClr val="0089E1"/>
                          </a:gs>
                          <a:gs pos="100000">
                            <a:srgbClr val="0089E1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925C4D" id="Rectángulo 3" o:spid="_x0000_s1026" style="position:absolute;margin-left:0;margin-top:12pt;width:611.95pt;height:3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" fillcolor="white [3212]" stroked="f" strokeweight="1pt">
              <v:fill color2="#0089e1" angle="270" colors="0 white;36700f #0089e1;60293f #0089e1;1 #0089e1" focus="100%" type="gradient">
                <o:fill v:ext="view" type="gradientUnscaled"/>
              </v:fill>
              <w10:wrap anchorx="page"/>
            </v:rect>
          </w:pict>
        </mc:Fallback>
      </mc:AlternateContent>
    </w:r>
  </w:p>
  <w:p w14:paraId="13B97273" w14:textId="77777777" w:rsidR="00B45968" w:rsidRDefault="00B459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F5C0713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BA65CE"/>
    <w:multiLevelType w:val="hybridMultilevel"/>
    <w:tmpl w:val="CDFCD018"/>
    <w:lvl w:ilvl="0" w:tplc="99C805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00" w:hanging="360"/>
      </w:pPr>
    </w:lvl>
    <w:lvl w:ilvl="2" w:tplc="240A001B" w:tentative="1">
      <w:start w:val="1"/>
      <w:numFmt w:val="lowerRoman"/>
      <w:lvlText w:val="%3."/>
      <w:lvlJc w:val="right"/>
      <w:pPr>
        <w:ind w:left="1920" w:hanging="180"/>
      </w:pPr>
    </w:lvl>
    <w:lvl w:ilvl="3" w:tplc="240A000F" w:tentative="1">
      <w:start w:val="1"/>
      <w:numFmt w:val="decimal"/>
      <w:lvlText w:val="%4."/>
      <w:lvlJc w:val="left"/>
      <w:pPr>
        <w:ind w:left="2640" w:hanging="360"/>
      </w:pPr>
    </w:lvl>
    <w:lvl w:ilvl="4" w:tplc="240A0019" w:tentative="1">
      <w:start w:val="1"/>
      <w:numFmt w:val="lowerLetter"/>
      <w:lvlText w:val="%5."/>
      <w:lvlJc w:val="left"/>
      <w:pPr>
        <w:ind w:left="3360" w:hanging="360"/>
      </w:pPr>
    </w:lvl>
    <w:lvl w:ilvl="5" w:tplc="240A001B" w:tentative="1">
      <w:start w:val="1"/>
      <w:numFmt w:val="lowerRoman"/>
      <w:lvlText w:val="%6."/>
      <w:lvlJc w:val="right"/>
      <w:pPr>
        <w:ind w:left="4080" w:hanging="180"/>
      </w:pPr>
    </w:lvl>
    <w:lvl w:ilvl="6" w:tplc="240A000F" w:tentative="1">
      <w:start w:val="1"/>
      <w:numFmt w:val="decimal"/>
      <w:lvlText w:val="%7."/>
      <w:lvlJc w:val="left"/>
      <w:pPr>
        <w:ind w:left="4800" w:hanging="360"/>
      </w:pPr>
    </w:lvl>
    <w:lvl w:ilvl="7" w:tplc="240A0019" w:tentative="1">
      <w:start w:val="1"/>
      <w:numFmt w:val="lowerLetter"/>
      <w:lvlText w:val="%8."/>
      <w:lvlJc w:val="left"/>
      <w:pPr>
        <w:ind w:left="5520" w:hanging="360"/>
      </w:pPr>
    </w:lvl>
    <w:lvl w:ilvl="8" w:tplc="2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F466DD8"/>
    <w:multiLevelType w:val="multilevel"/>
    <w:tmpl w:val="8EF8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20CAC"/>
    <w:multiLevelType w:val="hybridMultilevel"/>
    <w:tmpl w:val="CEA297A6"/>
    <w:lvl w:ilvl="0" w:tplc="D8A6F8D0">
      <w:numFmt w:val="bullet"/>
      <w:lvlText w:val=""/>
      <w:lvlJc w:val="left"/>
      <w:pPr>
        <w:ind w:left="840" w:hanging="360"/>
      </w:pPr>
      <w:rPr>
        <w:rFonts w:ascii="Century Schoolbook" w:eastAsia="Symbol" w:hAnsi="Century Schoolboo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801681B"/>
    <w:multiLevelType w:val="hybridMultilevel"/>
    <w:tmpl w:val="BAFC0B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054D99"/>
    <w:multiLevelType w:val="hybridMultilevel"/>
    <w:tmpl w:val="5DF282A4"/>
    <w:lvl w:ilvl="0" w:tplc="04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02A42C8"/>
    <w:multiLevelType w:val="hybridMultilevel"/>
    <w:tmpl w:val="665C6F1A"/>
    <w:lvl w:ilvl="0" w:tplc="04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83A0A40"/>
    <w:multiLevelType w:val="hybridMultilevel"/>
    <w:tmpl w:val="4CE0BE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8797E"/>
    <w:multiLevelType w:val="hybridMultilevel"/>
    <w:tmpl w:val="E69C7A8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44705"/>
    <w:multiLevelType w:val="multilevel"/>
    <w:tmpl w:val="9D32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D1"/>
    <w:rsid w:val="00000A6B"/>
    <w:rsid w:val="000016B2"/>
    <w:rsid w:val="00002470"/>
    <w:rsid w:val="00006942"/>
    <w:rsid w:val="00010E59"/>
    <w:rsid w:val="000128DF"/>
    <w:rsid w:val="00016AED"/>
    <w:rsid w:val="000241A7"/>
    <w:rsid w:val="000265E9"/>
    <w:rsid w:val="00032E74"/>
    <w:rsid w:val="000345F9"/>
    <w:rsid w:val="000459FC"/>
    <w:rsid w:val="0006078F"/>
    <w:rsid w:val="00060CE1"/>
    <w:rsid w:val="00067C1E"/>
    <w:rsid w:val="00072B2A"/>
    <w:rsid w:val="00080348"/>
    <w:rsid w:val="00085B3F"/>
    <w:rsid w:val="000A7662"/>
    <w:rsid w:val="000B381A"/>
    <w:rsid w:val="000B4C3C"/>
    <w:rsid w:val="000B5912"/>
    <w:rsid w:val="000F39F9"/>
    <w:rsid w:val="0010118A"/>
    <w:rsid w:val="00101A45"/>
    <w:rsid w:val="00113068"/>
    <w:rsid w:val="0011456C"/>
    <w:rsid w:val="00114E22"/>
    <w:rsid w:val="00117552"/>
    <w:rsid w:val="00123D2D"/>
    <w:rsid w:val="00135C89"/>
    <w:rsid w:val="00142656"/>
    <w:rsid w:val="00150953"/>
    <w:rsid w:val="00164E6D"/>
    <w:rsid w:val="0016756D"/>
    <w:rsid w:val="00176F18"/>
    <w:rsid w:val="00180E42"/>
    <w:rsid w:val="00197EB5"/>
    <w:rsid w:val="001A44C6"/>
    <w:rsid w:val="001F4BEB"/>
    <w:rsid w:val="00224811"/>
    <w:rsid w:val="00224824"/>
    <w:rsid w:val="00226398"/>
    <w:rsid w:val="00237736"/>
    <w:rsid w:val="002516EA"/>
    <w:rsid w:val="002531BD"/>
    <w:rsid w:val="00254824"/>
    <w:rsid w:val="0025543C"/>
    <w:rsid w:val="00272741"/>
    <w:rsid w:val="002972A1"/>
    <w:rsid w:val="002A579B"/>
    <w:rsid w:val="002C157B"/>
    <w:rsid w:val="002C707E"/>
    <w:rsid w:val="002E0252"/>
    <w:rsid w:val="002E1DB0"/>
    <w:rsid w:val="002F52A2"/>
    <w:rsid w:val="00306996"/>
    <w:rsid w:val="003110B2"/>
    <w:rsid w:val="00326330"/>
    <w:rsid w:val="0034570A"/>
    <w:rsid w:val="0035292A"/>
    <w:rsid w:val="003678B3"/>
    <w:rsid w:val="003833EA"/>
    <w:rsid w:val="0038381E"/>
    <w:rsid w:val="00384937"/>
    <w:rsid w:val="003A41CB"/>
    <w:rsid w:val="003B0235"/>
    <w:rsid w:val="003B1687"/>
    <w:rsid w:val="003D3481"/>
    <w:rsid w:val="003E2236"/>
    <w:rsid w:val="003E4202"/>
    <w:rsid w:val="003E7906"/>
    <w:rsid w:val="003F6131"/>
    <w:rsid w:val="004067B4"/>
    <w:rsid w:val="004118D2"/>
    <w:rsid w:val="00414525"/>
    <w:rsid w:val="00415206"/>
    <w:rsid w:val="00417A81"/>
    <w:rsid w:val="00424368"/>
    <w:rsid w:val="00425534"/>
    <w:rsid w:val="00440302"/>
    <w:rsid w:val="00446E7F"/>
    <w:rsid w:val="00456065"/>
    <w:rsid w:val="00467774"/>
    <w:rsid w:val="004727EA"/>
    <w:rsid w:val="004758A4"/>
    <w:rsid w:val="00483964"/>
    <w:rsid w:val="004863E2"/>
    <w:rsid w:val="004913C2"/>
    <w:rsid w:val="004921B2"/>
    <w:rsid w:val="004B77F4"/>
    <w:rsid w:val="004C03D4"/>
    <w:rsid w:val="004D3789"/>
    <w:rsid w:val="004D6E2F"/>
    <w:rsid w:val="004E458E"/>
    <w:rsid w:val="004F50C3"/>
    <w:rsid w:val="00503549"/>
    <w:rsid w:val="00504227"/>
    <w:rsid w:val="005074A2"/>
    <w:rsid w:val="0051789B"/>
    <w:rsid w:val="00527328"/>
    <w:rsid w:val="005344A8"/>
    <w:rsid w:val="00547AE8"/>
    <w:rsid w:val="00550E22"/>
    <w:rsid w:val="005562E9"/>
    <w:rsid w:val="00570292"/>
    <w:rsid w:val="00573539"/>
    <w:rsid w:val="00582592"/>
    <w:rsid w:val="00582C8C"/>
    <w:rsid w:val="005900A6"/>
    <w:rsid w:val="005A51C8"/>
    <w:rsid w:val="005B5993"/>
    <w:rsid w:val="005B5D9B"/>
    <w:rsid w:val="005D4327"/>
    <w:rsid w:val="005F30D0"/>
    <w:rsid w:val="00604F58"/>
    <w:rsid w:val="006113A8"/>
    <w:rsid w:val="00615C77"/>
    <w:rsid w:val="00634B5E"/>
    <w:rsid w:val="006408C7"/>
    <w:rsid w:val="00653A69"/>
    <w:rsid w:val="006606D3"/>
    <w:rsid w:val="00661946"/>
    <w:rsid w:val="00674835"/>
    <w:rsid w:val="0067485E"/>
    <w:rsid w:val="00676D81"/>
    <w:rsid w:val="00695D74"/>
    <w:rsid w:val="006A227C"/>
    <w:rsid w:val="006A5B4B"/>
    <w:rsid w:val="006C1C3A"/>
    <w:rsid w:val="006C6855"/>
    <w:rsid w:val="006D0F38"/>
    <w:rsid w:val="006E470D"/>
    <w:rsid w:val="006E519C"/>
    <w:rsid w:val="006F0CA3"/>
    <w:rsid w:val="00704A52"/>
    <w:rsid w:val="007106EF"/>
    <w:rsid w:val="0072363B"/>
    <w:rsid w:val="00725473"/>
    <w:rsid w:val="00733334"/>
    <w:rsid w:val="00740F64"/>
    <w:rsid w:val="00745C53"/>
    <w:rsid w:val="00747C3F"/>
    <w:rsid w:val="00750D2F"/>
    <w:rsid w:val="00754218"/>
    <w:rsid w:val="007671E7"/>
    <w:rsid w:val="007716D6"/>
    <w:rsid w:val="007804BB"/>
    <w:rsid w:val="007820D1"/>
    <w:rsid w:val="00787109"/>
    <w:rsid w:val="007914DD"/>
    <w:rsid w:val="00791FB3"/>
    <w:rsid w:val="007A5756"/>
    <w:rsid w:val="007C4A4D"/>
    <w:rsid w:val="007E14ED"/>
    <w:rsid w:val="007F4918"/>
    <w:rsid w:val="007F675D"/>
    <w:rsid w:val="00812755"/>
    <w:rsid w:val="00816F6D"/>
    <w:rsid w:val="008240FB"/>
    <w:rsid w:val="008477B7"/>
    <w:rsid w:val="00854862"/>
    <w:rsid w:val="0086040E"/>
    <w:rsid w:val="00861E39"/>
    <w:rsid w:val="0086268E"/>
    <w:rsid w:val="0087470F"/>
    <w:rsid w:val="00876563"/>
    <w:rsid w:val="008802C9"/>
    <w:rsid w:val="00882826"/>
    <w:rsid w:val="00891FE2"/>
    <w:rsid w:val="0089611B"/>
    <w:rsid w:val="008A1E7C"/>
    <w:rsid w:val="008A6F0F"/>
    <w:rsid w:val="008B368E"/>
    <w:rsid w:val="008B5BDF"/>
    <w:rsid w:val="008C2594"/>
    <w:rsid w:val="008C27C0"/>
    <w:rsid w:val="008C4730"/>
    <w:rsid w:val="008C47B4"/>
    <w:rsid w:val="008D0F0C"/>
    <w:rsid w:val="008D3133"/>
    <w:rsid w:val="008E0E67"/>
    <w:rsid w:val="008E2E67"/>
    <w:rsid w:val="008F3416"/>
    <w:rsid w:val="008F7749"/>
    <w:rsid w:val="009034DB"/>
    <w:rsid w:val="00920CB5"/>
    <w:rsid w:val="009263E0"/>
    <w:rsid w:val="00931C3E"/>
    <w:rsid w:val="00937289"/>
    <w:rsid w:val="009410C1"/>
    <w:rsid w:val="00943D00"/>
    <w:rsid w:val="009446C2"/>
    <w:rsid w:val="00947055"/>
    <w:rsid w:val="00956D1F"/>
    <w:rsid w:val="00976EBC"/>
    <w:rsid w:val="00980C46"/>
    <w:rsid w:val="00994554"/>
    <w:rsid w:val="009A3B19"/>
    <w:rsid w:val="009A5558"/>
    <w:rsid w:val="009B15F9"/>
    <w:rsid w:val="009B33C3"/>
    <w:rsid w:val="009B6227"/>
    <w:rsid w:val="009C004A"/>
    <w:rsid w:val="009C1D09"/>
    <w:rsid w:val="009C3FB9"/>
    <w:rsid w:val="009C6AF3"/>
    <w:rsid w:val="009D0C7F"/>
    <w:rsid w:val="009D5EDE"/>
    <w:rsid w:val="009E49FD"/>
    <w:rsid w:val="009E5BA4"/>
    <w:rsid w:val="00A02834"/>
    <w:rsid w:val="00A0491A"/>
    <w:rsid w:val="00A111EA"/>
    <w:rsid w:val="00A25CC6"/>
    <w:rsid w:val="00A31C3D"/>
    <w:rsid w:val="00A355AF"/>
    <w:rsid w:val="00A40ECF"/>
    <w:rsid w:val="00A6305A"/>
    <w:rsid w:val="00A67146"/>
    <w:rsid w:val="00A81A6B"/>
    <w:rsid w:val="00A8265B"/>
    <w:rsid w:val="00A9349F"/>
    <w:rsid w:val="00A96E14"/>
    <w:rsid w:val="00AB2982"/>
    <w:rsid w:val="00AB7F91"/>
    <w:rsid w:val="00AC5373"/>
    <w:rsid w:val="00AD1ABF"/>
    <w:rsid w:val="00AD7190"/>
    <w:rsid w:val="00AE7084"/>
    <w:rsid w:val="00AF09AB"/>
    <w:rsid w:val="00AF2BCB"/>
    <w:rsid w:val="00B011B5"/>
    <w:rsid w:val="00B06942"/>
    <w:rsid w:val="00B12CB7"/>
    <w:rsid w:val="00B1392C"/>
    <w:rsid w:val="00B24C92"/>
    <w:rsid w:val="00B31A15"/>
    <w:rsid w:val="00B341D1"/>
    <w:rsid w:val="00B347AF"/>
    <w:rsid w:val="00B37055"/>
    <w:rsid w:val="00B421F2"/>
    <w:rsid w:val="00B43AFB"/>
    <w:rsid w:val="00B45968"/>
    <w:rsid w:val="00B8609A"/>
    <w:rsid w:val="00B860E6"/>
    <w:rsid w:val="00B93D50"/>
    <w:rsid w:val="00BE58C9"/>
    <w:rsid w:val="00C1073D"/>
    <w:rsid w:val="00C1470E"/>
    <w:rsid w:val="00C248BB"/>
    <w:rsid w:val="00C249B4"/>
    <w:rsid w:val="00C32C02"/>
    <w:rsid w:val="00C40A34"/>
    <w:rsid w:val="00C4351F"/>
    <w:rsid w:val="00C52050"/>
    <w:rsid w:val="00C53D5A"/>
    <w:rsid w:val="00C56800"/>
    <w:rsid w:val="00C645B6"/>
    <w:rsid w:val="00C67274"/>
    <w:rsid w:val="00C96ABD"/>
    <w:rsid w:val="00CA3659"/>
    <w:rsid w:val="00CA43C1"/>
    <w:rsid w:val="00CA6F64"/>
    <w:rsid w:val="00CC5951"/>
    <w:rsid w:val="00CC5FA3"/>
    <w:rsid w:val="00CE2F3E"/>
    <w:rsid w:val="00CF2692"/>
    <w:rsid w:val="00D255E9"/>
    <w:rsid w:val="00D42125"/>
    <w:rsid w:val="00D43DD5"/>
    <w:rsid w:val="00D46FD4"/>
    <w:rsid w:val="00D50B61"/>
    <w:rsid w:val="00D576B3"/>
    <w:rsid w:val="00D6183C"/>
    <w:rsid w:val="00D7059C"/>
    <w:rsid w:val="00D74CF8"/>
    <w:rsid w:val="00D76FED"/>
    <w:rsid w:val="00D956CF"/>
    <w:rsid w:val="00DA79B1"/>
    <w:rsid w:val="00DB6AF3"/>
    <w:rsid w:val="00DC4AEC"/>
    <w:rsid w:val="00DC6648"/>
    <w:rsid w:val="00DE1DE2"/>
    <w:rsid w:val="00DE6EA0"/>
    <w:rsid w:val="00E11030"/>
    <w:rsid w:val="00E11CBB"/>
    <w:rsid w:val="00E16595"/>
    <w:rsid w:val="00E17FC2"/>
    <w:rsid w:val="00E21F69"/>
    <w:rsid w:val="00E27519"/>
    <w:rsid w:val="00E327BE"/>
    <w:rsid w:val="00E34B89"/>
    <w:rsid w:val="00E453CF"/>
    <w:rsid w:val="00E4724F"/>
    <w:rsid w:val="00E62B8E"/>
    <w:rsid w:val="00E6521F"/>
    <w:rsid w:val="00E81DA2"/>
    <w:rsid w:val="00E94087"/>
    <w:rsid w:val="00E964E4"/>
    <w:rsid w:val="00EA479C"/>
    <w:rsid w:val="00EB00DB"/>
    <w:rsid w:val="00EC19BC"/>
    <w:rsid w:val="00ED28DA"/>
    <w:rsid w:val="00EE3425"/>
    <w:rsid w:val="00EE48D3"/>
    <w:rsid w:val="00EE7B84"/>
    <w:rsid w:val="00EF3D3D"/>
    <w:rsid w:val="00EF517B"/>
    <w:rsid w:val="00F03134"/>
    <w:rsid w:val="00F11F0D"/>
    <w:rsid w:val="00F13FC6"/>
    <w:rsid w:val="00F17950"/>
    <w:rsid w:val="00F2678A"/>
    <w:rsid w:val="00F350D3"/>
    <w:rsid w:val="00F406F8"/>
    <w:rsid w:val="00F503D0"/>
    <w:rsid w:val="00F51C03"/>
    <w:rsid w:val="00F53933"/>
    <w:rsid w:val="00F67B76"/>
    <w:rsid w:val="00F87CAD"/>
    <w:rsid w:val="00F977D9"/>
    <w:rsid w:val="00FA48A2"/>
    <w:rsid w:val="00FC3355"/>
    <w:rsid w:val="00FD3121"/>
    <w:rsid w:val="00FE5BF3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5BB4C8"/>
  <w15:docId w15:val="{F5E912BF-1609-49FB-90C3-4B238EE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0D1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20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20D1"/>
    <w:rPr>
      <w:sz w:val="22"/>
      <w:szCs w:val="22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7820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20D1"/>
    <w:rPr>
      <w:sz w:val="22"/>
      <w:szCs w:val="22"/>
      <w:lang w:val="es-CO"/>
    </w:rPr>
  </w:style>
  <w:style w:type="paragraph" w:styleId="Sinespaciado">
    <w:name w:val="No Spacing"/>
    <w:uiPriority w:val="1"/>
    <w:qFormat/>
    <w:rsid w:val="007820D1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apple-converted-space">
    <w:name w:val="apple-converted-space"/>
    <w:basedOn w:val="Fuentedeprrafopredeter"/>
    <w:rsid w:val="007820D1"/>
  </w:style>
  <w:style w:type="paragraph" w:customStyle="1" w:styleId="Default">
    <w:name w:val="Default"/>
    <w:rsid w:val="007820D1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styleId="Hipervnculo">
    <w:name w:val="Hyperlink"/>
    <w:basedOn w:val="Fuentedeprrafopredeter"/>
    <w:uiPriority w:val="99"/>
    <w:unhideWhenUsed/>
    <w:rsid w:val="007820D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A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A3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F406F8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0B6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45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onalsantander.cidemo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santander.cidemo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F0C0-677A-471A-A7F8-75B8D491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7649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User</cp:lastModifiedBy>
  <cp:revision>4</cp:revision>
  <cp:lastPrinted>2018-01-05T01:51:00Z</cp:lastPrinted>
  <dcterms:created xsi:type="dcterms:W3CDTF">2018-07-04T16:43:00Z</dcterms:created>
  <dcterms:modified xsi:type="dcterms:W3CDTF">2018-07-11T21:07:00Z</dcterms:modified>
</cp:coreProperties>
</file>